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>
    <v:background id="_x0000_s1025" o:bwmode="white" fillcolor="#f79646" o:targetscreensize="1024,768">
      <v:fill color2="#fabf8f [1945]" angle="-45" focus="-50%" type="gradient"/>
    </v:background>
  </w:background>
  <w:body>
    <w:p w:rsidR="00021BE5" w:rsidRDefault="007E0E54">
      <w:r>
        <w:rPr>
          <w:rFonts w:ascii="Times New Roman" w:eastAsia="Times New Roman" w:hAnsi="Times New Roman" w:cs="Times New Roman"/>
          <w:b/>
          <w:noProof/>
          <w:color w:val="820000"/>
          <w:sz w:val="28"/>
          <w:szCs w:val="28"/>
          <w:lang w:eastAsia="ru-RU"/>
        </w:rPr>
        <w:drawing>
          <wp:anchor distT="0" distB="0" distL="114300" distR="114300" simplePos="0" relativeHeight="251659263" behindDoc="1" locked="0" layoutInCell="1" allowOverlap="1" wp14:anchorId="33A2FF07" wp14:editId="0F1E906E">
            <wp:simplePos x="0" y="0"/>
            <wp:positionH relativeFrom="column">
              <wp:posOffset>-403860</wp:posOffset>
            </wp:positionH>
            <wp:positionV relativeFrom="paragraph">
              <wp:posOffset>-110490</wp:posOffset>
            </wp:positionV>
            <wp:extent cx="1295400" cy="1189990"/>
            <wp:effectExtent l="0" t="0" r="0" b="0"/>
            <wp:wrapNone/>
            <wp:docPr id="3" name="Рисунок 3" descr="C:\Users\User\Desktop\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E5" w:rsidRPr="00021BE5" w:rsidRDefault="00021BE5" w:rsidP="00021BE5"/>
    <w:p w:rsidR="00CB44DE" w:rsidRDefault="00CB44DE" w:rsidP="00CB44DE">
      <w:pPr>
        <w:suppressAutoHyphens/>
        <w:ind w:left="0" w:firstLine="709"/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                       </w:t>
      </w:r>
      <w:r w:rsidRPr="00AC79C7"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</w:t>
      </w:r>
    </w:p>
    <w:p w:rsidR="00CB44DE" w:rsidRDefault="00CB44DE" w:rsidP="007E0E54">
      <w:pPr>
        <w:suppressAutoHyphens/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                   </w:t>
      </w:r>
    </w:p>
    <w:p w:rsidR="00CB44DE" w:rsidRPr="00AC79C7" w:rsidRDefault="00CB44DE" w:rsidP="00CB44DE">
      <w:pPr>
        <w:suppressAutoHyphens/>
        <w:ind w:left="0" w:firstLine="709"/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                        </w:t>
      </w:r>
      <w:r w:rsidRPr="00AC79C7"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МБУК «ЦБС» г. ГУКОВО</w:t>
      </w:r>
    </w:p>
    <w:p w:rsidR="00CB44DE" w:rsidRPr="00AC79C7" w:rsidRDefault="00CB44DE" w:rsidP="00CB44DE">
      <w:pPr>
        <w:suppressAutoHyphens/>
        <w:ind w:left="0" w:firstLine="709"/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                 </w:t>
      </w:r>
      <w:r w:rsidRPr="00AC79C7">
        <w:rPr>
          <w:rFonts w:ascii="Times New Roman" w:eastAsia="Times New Roman" w:hAnsi="Times New Roman" w:cs="Times New Roman"/>
          <w:b/>
          <w:color w:val="820000"/>
          <w:sz w:val="28"/>
          <w:szCs w:val="28"/>
          <w:lang w:eastAsia="ar-SA"/>
        </w:rPr>
        <w:t xml:space="preserve"> ГОРОДСКАЯ БИБЛИОТЕКА №1</w:t>
      </w:r>
    </w:p>
    <w:p w:rsidR="00CB44DE" w:rsidRDefault="00CB44DE" w:rsidP="00CB44DE"/>
    <w:p w:rsidR="00CB44DE" w:rsidRDefault="00CB44DE" w:rsidP="00CB44DE"/>
    <w:p w:rsidR="00CB44DE" w:rsidRDefault="00CB44DE" w:rsidP="007E0E54">
      <w:pPr>
        <w:ind w:left="0" w:firstLine="0"/>
      </w:pPr>
    </w:p>
    <w:p w:rsidR="007E0E54" w:rsidRDefault="007E0E54" w:rsidP="007E0E54">
      <w:pPr>
        <w:ind w:left="0" w:firstLine="0"/>
      </w:pPr>
    </w:p>
    <w:p w:rsidR="00CB44DE" w:rsidRDefault="00CB44DE" w:rsidP="00CB44DE"/>
    <w:p w:rsidR="00CB44DE" w:rsidRDefault="00CB44DE" w:rsidP="00CB44DE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4461B95E" wp14:editId="74112EBA">
            <wp:extent cx="3656965" cy="105727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4DE" w:rsidRDefault="00CB44DE" w:rsidP="00CB44DE">
      <w:r>
        <w:t xml:space="preserve">                </w:t>
      </w:r>
    </w:p>
    <w:p w:rsidR="00CB44DE" w:rsidRDefault="00CB44DE" w:rsidP="00CB44DE">
      <w:pPr>
        <w:ind w:left="0" w:firstLine="0"/>
      </w:pPr>
    </w:p>
    <w:p w:rsidR="00CB44DE" w:rsidRDefault="00CB44DE" w:rsidP="00CB44DE">
      <w:pPr>
        <w:ind w:left="0" w:firstLine="0"/>
      </w:pPr>
      <w:r>
        <w:rPr>
          <w:noProof/>
          <w:lang w:eastAsia="ru-RU"/>
        </w:rPr>
        <w:drawing>
          <wp:inline distT="0" distB="0" distL="0" distR="0" wp14:anchorId="523A7EC5" wp14:editId="291E264E">
            <wp:extent cx="5715000" cy="73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44DE" w:rsidRDefault="00CB44DE" w:rsidP="00CB44DE">
      <w:pPr>
        <w:ind w:left="0" w:firstLine="0"/>
      </w:pPr>
    </w:p>
    <w:p w:rsidR="00CB44DE" w:rsidRDefault="00CB44DE" w:rsidP="00CB44DE">
      <w:pPr>
        <w:ind w:left="0" w:firstLine="0"/>
      </w:pPr>
    </w:p>
    <w:p w:rsidR="00021BE5" w:rsidRPr="00021BE5" w:rsidRDefault="00CB44DE" w:rsidP="00CB44DE">
      <w:r>
        <w:t xml:space="preserve">   </w:t>
      </w:r>
    </w:p>
    <w:p w:rsidR="00021BE5" w:rsidRPr="00021BE5" w:rsidRDefault="00021BE5" w:rsidP="00CB44DE">
      <w:pPr>
        <w:ind w:left="0" w:firstLine="0"/>
      </w:pPr>
    </w:p>
    <w:p w:rsidR="00CB44DE" w:rsidRPr="00021BE5" w:rsidRDefault="00CB44DE" w:rsidP="00021BE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405B537" wp14:editId="7A05E6E7">
            <wp:simplePos x="0" y="0"/>
            <wp:positionH relativeFrom="column">
              <wp:posOffset>310515</wp:posOffset>
            </wp:positionH>
            <wp:positionV relativeFrom="paragraph">
              <wp:posOffset>17145</wp:posOffset>
            </wp:positionV>
            <wp:extent cx="5170170" cy="37801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E5" w:rsidRPr="00021BE5" w:rsidRDefault="00021BE5" w:rsidP="00021BE5"/>
    <w:p w:rsidR="00021BE5" w:rsidRDefault="00021BE5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C21845" wp14:editId="2029D73A">
                <wp:simplePos x="0" y="0"/>
                <wp:positionH relativeFrom="column">
                  <wp:posOffset>2438400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8255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4DE" w:rsidRPr="00CB44DE" w:rsidRDefault="00CB44DE" w:rsidP="00CB44DE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4DE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2017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192pt;margin-top:15.7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kkMgIAAFUEAAAOAAAAZHJzL2Uyb0RvYy54bWysVEtu2zAQ3RfoHQjua9mGW7uC5cBN4KKA&#10;kQRwiqxpirIEkByCpC25l+kpuirQM/hIGVKS46ZZBd1Q8+NwZt4bza8aJclBWFeBzuhoMKREaA55&#10;pXcZ/f6w+jCjxHmmcyZBi4wehaNXi/fv5rVJxRhKkLmwBJNol9Ymo6X3Jk0Sx0uhmBuAERqdBVjF&#10;PKp2l+SW1ZhdyWQ8HH5K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k7HqNhLz/bSo/fqGpC/I1wlw6MY4r3sxcKCesQ9WIY30cU0x5cz6nvx&#10;2reUxz3iYrmMQcg/w/xabwwPqcMAw3QfmkdmTQeBR/RuoachS18g0caGm84s9x7xiDCF8bYzRXiD&#10;gtyNQHd7FpbjUo9Rz3+DxRMAAAD//wMAUEsDBBQABgAIAAAAIQDsbvKE3QAAAAoBAAAPAAAAZHJz&#10;L2Rvd25yZXYueG1sTI/BTsMwEETvSPyDtUjcqJPQlDTEqVCBM1D4ADde4pB4HcVuG/h6tie47c6O&#10;Zt9Um9kN4ohT6DwpSBcJCKTGm45aBR/vzzcFiBA1GT14QgXfGGBTX15UujT+RG943MVWcAiFUiuw&#10;MY6llKGx6HRY+BGJb59+cjryOrXSTPrE4W6QWZKspNMd8QerR9xabPrdwSkoEvfS9+vsNbjlT5rb&#10;7aN/Gr+Uur6aH+5BRJzjnxnO+IwONTPt/YFMEIOC22LJXSIPaQ6CDau7jIX9WVjnIOtK/q9Q/wIA&#10;AP//AwBQSwECLQAUAAYACAAAACEAtoM4kv4AAADhAQAAEwAAAAAAAAAAAAAAAAAAAAAAW0NvbnRl&#10;bnRfVHlwZXNdLnhtbFBLAQItABQABgAIAAAAIQA4/SH/1gAAAJQBAAALAAAAAAAAAAAAAAAAAC8B&#10;AABfcmVscy8ucmVsc1BLAQItABQABgAIAAAAIQAupjkkMgIAAFUEAAAOAAAAAAAAAAAAAAAAAC4C&#10;AABkcnMvZTJvRG9jLnhtbFBLAQItABQABgAIAAAAIQDsbvKE3QAAAAoBAAAPAAAAAAAAAAAAAAAA&#10;AIwEAABkcnMvZG93bnJldi54bWxQSwUGAAAAAAQABADzAAAAlgUAAAAA&#10;" filled="f" stroked="f">
                <v:textbox style="mso-fit-shape-to-text:t">
                  <w:txbxContent>
                    <w:p w:rsidR="00CB44DE" w:rsidRPr="00CB44DE" w:rsidRDefault="00CB44DE" w:rsidP="00CB44DE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4DE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2017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CB44DE" w:rsidRDefault="00CB44DE" w:rsidP="00021BE5"/>
    <w:p w:rsidR="00021BE5" w:rsidRPr="00021BE5" w:rsidRDefault="00021BE5" w:rsidP="00CB44DE">
      <w:pPr>
        <w:ind w:left="0" w:firstLine="0"/>
      </w:pPr>
    </w:p>
    <w:p w:rsidR="00021BE5" w:rsidRDefault="00CB44DE" w:rsidP="00021BE5">
      <w:pPr>
        <w:tabs>
          <w:tab w:val="left" w:pos="2805"/>
        </w:tabs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CCA498" wp14:editId="13D31524">
                <wp:simplePos x="0" y="0"/>
                <wp:positionH relativeFrom="column">
                  <wp:posOffset>834390</wp:posOffset>
                </wp:positionH>
                <wp:positionV relativeFrom="paragraph">
                  <wp:posOffset>41275</wp:posOffset>
                </wp:positionV>
                <wp:extent cx="35623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4DE" w:rsidRPr="00285096" w:rsidRDefault="00CB44DE" w:rsidP="00CB44DE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5096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left:0;text-align:left;margin-left:65.7pt;margin-top:3.25pt;width:280.5pt;height:2in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5oOwIAAF4EAAAOAAAAZHJzL2Uyb0RvYy54bWysVEtu2zAQ3RfoHQjua9mOnbqC5cBN4KJA&#10;kARwiqxpirIFiJ+StCX3Mj1FVwF6Bh+pj5TsuGlXRTfUcGY4nHnvUdOrRlZkJ6wrtcrooNenRCiu&#10;81KtM/rlcfFuQonzTOWs0kpkdC8cvZq9fTOtTSqGeqOrXFiCIsqltcnoxnuTJonjGyGZ62kjFIKF&#10;tpJ5bO06yS2rUV1WybDfv0xqbXNjNRfOwXvTBuks1i8Kwf19UTjhSZVR9ObjauO6Cmsym7J0bZnZ&#10;lLxrg/1DF5KVCpeeSt0wz8jWln+UkiW32unC97iWiS6Kkos4A6YZ9F9Ns9wwI+IsAMeZE0zu/5Xl&#10;d7sHS8oc3FGimARFh++Hn4fnww8yCOjUxqVIWhqk+eajbkJm53dwhqGbwsrwxTgEceC8P2ErGk84&#10;nBfjy+HFGCGO2GAynEz6Ef3k5bixzn8SWpJgZNSCvIgp2906jyuRekwJtym9KKsqElip3xxIbD0i&#10;KqA7HSZpOw6Wb1ZNN3c3zUrnewxpdSsSZ/iiRCO3zPkHZqEKNA+l+3ssRaXrjOrOomSj7be/+UM+&#10;yEKUkhoqy6j7umVWUFJ9VqDxw2A0CrKMm9H4/RAbex5ZnUfUVl5rCBlUobtohnxfHc3CavmEBzEP&#10;tyLEFMfdGfVH89q32seD4mI+j0kQomH+Vi0ND6UDkgHmx+aJWdNx4UHjnT7qkaWvKGlzw0ln5lsP&#10;YiJfAecWVZAXNhBxpLF7cOGVnO9j1stvYfYLAAD//wMAUEsDBBQABgAIAAAAIQCQTuRu3QAAAAkB&#10;AAAPAAAAZHJzL2Rvd25yZXYueG1sTI/LTsMwEEX3SPyDNUjsqJPQRDTEqSoeEgs2lLB34yGOiMdR&#10;7Dbp3zOs6PLoXt05U20XN4gTTqH3pCBdJSCQWm966hQ0n693DyBC1GT04AkVnDHAtr6+qnRp/Ewf&#10;eNrHTvAIhVIrsDGOpZShteh0WPkRibNvPzkdGadOmknPPO4GmSVJIZ3uiS9YPeKTxfZnf3QKYjS7&#10;9Ny8uPD2tbw/zzZpc90odXuz7B5BRFzifxn+9FkdanY6+COZIAbm+3TNVQVFDoLzYpMxHxRkm3UO&#10;sq7k5Qf1LwAAAP//AwBQSwECLQAUAAYACAAAACEAtoM4kv4AAADhAQAAEwAAAAAAAAAAAAAAAAAA&#10;AAAAW0NvbnRlbnRfVHlwZXNdLnhtbFBLAQItABQABgAIAAAAIQA4/SH/1gAAAJQBAAALAAAAAAAA&#10;AAAAAAAAAC8BAABfcmVscy8ucmVsc1BLAQItABQABgAIAAAAIQDy+f5oOwIAAF4EAAAOAAAAAAAA&#10;AAAAAAAAAC4CAABkcnMvZTJvRG9jLnhtbFBLAQItABQABgAIAAAAIQCQTuRu3QAAAAkBAAAPAAAA&#10;AAAAAAAAAAAAAJUEAABkcnMvZG93bnJldi54bWxQSwUGAAAAAAQABADzAAAAnwUAAAAA&#10;" filled="f" stroked="f">
                <v:textbox style="mso-fit-shape-to-text:t">
                  <w:txbxContent>
                    <w:p w:rsidR="00CB44DE" w:rsidRPr="00285096" w:rsidRDefault="00CB44DE" w:rsidP="00CB44DE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lumMod w14:val="50000"/>
                            </w14:scheme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285096">
                        <w:rPr>
                          <w:b/>
                          <w:color w:val="F79646" w:themeColor="accent6"/>
                          <w:sz w:val="72"/>
                          <w:szCs w:val="72"/>
                          <w14:glow w14:rad="63500">
                            <w14:schemeClr w14:val="accent6">
                              <w14:alpha w14:val="60000"/>
                              <w14:lumMod w14:val="50000"/>
                            </w14:scheme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CB44DE" w:rsidRDefault="00CB44DE" w:rsidP="00021BE5">
      <w:pPr>
        <w:tabs>
          <w:tab w:val="left" w:pos="2805"/>
        </w:tabs>
        <w:ind w:left="0" w:firstLine="0"/>
      </w:pPr>
    </w:p>
    <w:p w:rsidR="00CB44DE" w:rsidRDefault="00CB44DE" w:rsidP="00021BE5">
      <w:pPr>
        <w:tabs>
          <w:tab w:val="left" w:pos="2805"/>
        </w:tabs>
        <w:ind w:left="0" w:firstLine="0"/>
      </w:pPr>
    </w:p>
    <w:p w:rsidR="00CB44DE" w:rsidRDefault="00CB44DE" w:rsidP="00021BE5">
      <w:pPr>
        <w:tabs>
          <w:tab w:val="left" w:pos="2805"/>
        </w:tabs>
        <w:ind w:left="0" w:firstLine="0"/>
      </w:pPr>
    </w:p>
    <w:p w:rsidR="00021BE5" w:rsidRDefault="00021BE5" w:rsidP="00021BE5">
      <w:pPr>
        <w:tabs>
          <w:tab w:val="left" w:pos="2805"/>
        </w:tabs>
        <w:ind w:left="0" w:firstLine="0"/>
      </w:pPr>
    </w:p>
    <w:p w:rsidR="00021BE5" w:rsidRDefault="00021BE5" w:rsidP="00021BE5">
      <w:pPr>
        <w:tabs>
          <w:tab w:val="left" w:pos="2805"/>
        </w:tabs>
        <w:ind w:left="0" w:firstLine="0"/>
      </w:pPr>
    </w:p>
    <w:p w:rsidR="00021BE5" w:rsidRDefault="00021BE5" w:rsidP="00021BE5">
      <w:pPr>
        <w:tabs>
          <w:tab w:val="left" w:pos="2805"/>
        </w:tabs>
        <w:ind w:left="0" w:firstLine="0"/>
      </w:pP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 w:firstLine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  </w:t>
      </w:r>
      <w:r w:rsidRPr="00CB44D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021BE5">
        <w:rPr>
          <w:rFonts w:asciiTheme="majorHAnsi" w:hAnsiTheme="majorHAnsi"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</w:t>
      </w: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Введение</w:t>
      </w:r>
      <w:proofErr w:type="gramStart"/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.........................................</w:t>
      </w:r>
      <w:r w:rsidR="00F544B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...................</w:t>
      </w:r>
      <w:proofErr w:type="gramEnd"/>
      <w:r w:rsidR="00F544B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С. </w:t>
      </w:r>
      <w:r w:rsidR="003C3D8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3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1.  Это </w:t>
      </w:r>
      <w:r w:rsidR="00F544B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было началом начал…………………...С. 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4</w:t>
      </w: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–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8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2.   Поэз</w:t>
      </w:r>
      <w:r w:rsidR="00F544B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ия вычислений</w:t>
      </w:r>
      <w:proofErr w:type="gramStart"/>
      <w:r w:rsidR="00F544B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………………………......</w:t>
      </w:r>
      <w:proofErr w:type="gramEnd"/>
      <w:r w:rsidR="00F544BE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С. 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8</w:t>
      </w: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–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12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3.   Счётный у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ниверсал</w:t>
      </w:r>
      <w:proofErr w:type="gramStart"/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…………………………....</w:t>
      </w:r>
      <w:proofErr w:type="gramEnd"/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С. 13</w:t>
      </w:r>
      <w:r w:rsidR="002C4D82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–</w:t>
      </w:r>
      <w:r w:rsidR="002C4D82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1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8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4.   Пионеры автоматизации…………………...С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 18</w:t>
      </w:r>
      <w:r w:rsidR="002C4D82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–</w:t>
      </w:r>
      <w:r w:rsidR="002C4D82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21.</w:t>
      </w: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5. …и, нако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нец, компьютер</w:t>
      </w:r>
      <w:proofErr w:type="gramStart"/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……………………....</w:t>
      </w:r>
      <w:proofErr w:type="gramEnd"/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С. 2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2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- 2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6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21BE5" w:rsidRPr="00021BE5" w:rsidRDefault="00021BE5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021BE5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 xml:space="preserve">          Список лит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ературы</w:t>
      </w:r>
      <w:proofErr w:type="gramStart"/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…………………………….........</w:t>
      </w:r>
      <w:proofErr w:type="gramEnd"/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С. 2</w:t>
      </w:r>
      <w:r w:rsidR="008136FB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7</w:t>
      </w:r>
      <w:r w:rsidR="007E220A">
        <w:rPr>
          <w:rFonts w:asciiTheme="majorHAnsi" w:hAnsiTheme="majorHAnsi"/>
          <w:b/>
          <w:color w:val="99330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5F7BC1" w:rsidRDefault="005F7BC1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021BE5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sz w:val="32"/>
          <w:szCs w:val="32"/>
        </w:rPr>
      </w:pPr>
    </w:p>
    <w:p w:rsidR="00285096" w:rsidRDefault="00285096" w:rsidP="003C3D8B">
      <w:pPr>
        <w:tabs>
          <w:tab w:val="left" w:pos="2805"/>
        </w:tabs>
        <w:spacing w:line="360" w:lineRule="auto"/>
        <w:ind w:left="0" w:firstLine="0"/>
        <w:rPr>
          <w:rFonts w:asciiTheme="majorHAnsi" w:hAnsiTheme="majorHAnsi"/>
          <w:sz w:val="32"/>
          <w:szCs w:val="32"/>
        </w:rPr>
      </w:pPr>
    </w:p>
    <w:p w:rsidR="00285096" w:rsidRPr="00285096" w:rsidRDefault="00285096" w:rsidP="00285096">
      <w:pPr>
        <w:tabs>
          <w:tab w:val="left" w:pos="2805"/>
        </w:tabs>
        <w:spacing w:line="360" w:lineRule="auto"/>
        <w:ind w:left="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lastRenderedPageBreak/>
        <w:t>Введение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Хотя Прометей в трагедии Эсхила утверждает: «Подумайте, что смертным сделал я: число им изобрёл и буквы научил соединять», понятие числа возникло задолго до появления письменности. Люди учились считать в течение многих веков, передавая и обогащая из поколения в поколение свой опыт. </w:t>
      </w:r>
    </w:p>
    <w:p w:rsidR="00285096" w:rsidRPr="00285096" w:rsidRDefault="003F37D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Счёт, </w:t>
      </w:r>
      <w:r w:rsidR="00285096" w:rsidRPr="00285096">
        <w:rPr>
          <w:rFonts w:asciiTheme="majorHAnsi" w:hAnsiTheme="majorHAnsi"/>
          <w:sz w:val="32"/>
          <w:szCs w:val="32"/>
        </w:rPr>
        <w:t xml:space="preserve">или шире – вычисления, может быть </w:t>
      </w:r>
      <w:r>
        <w:rPr>
          <w:rFonts w:asciiTheme="majorHAnsi" w:hAnsiTheme="majorHAnsi"/>
          <w:sz w:val="32"/>
          <w:szCs w:val="32"/>
        </w:rPr>
        <w:t xml:space="preserve">осуществлен в различных формах: </w:t>
      </w:r>
      <w:r w:rsidR="00285096" w:rsidRPr="00285096">
        <w:rPr>
          <w:rFonts w:asciiTheme="majorHAnsi" w:hAnsiTheme="majorHAnsi"/>
          <w:sz w:val="32"/>
          <w:szCs w:val="32"/>
        </w:rPr>
        <w:t>существует устный, письменный и инструментальный счёт. Средства инструментального счёта в разные времена имели различные возможности и назывались по-разному: счётные доски, абаки, счётные инструменты, снаряды, приспособления, приборы, машины и, наконец, с середины прошлого столетия компьютеры.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Более ста лет тому назад произошла первая промышленная революция, в результате которой физический труд человека стал заменяться машиной.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Человечество пережило вторую промышленную революцию, когда механизировался умственный труд человека. Это стало возможным благодаря развитию вычислительной техники.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Одним из замечательных достижений является создание быстродействующих электронных вычислительных машин.</w:t>
      </w:r>
    </w:p>
    <w:p w:rsidR="00285096" w:rsidRPr="003C3D8B" w:rsidRDefault="00285096" w:rsidP="003C3D8B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Современный мир ПК настолько широк и разнообразен, настолько быстро развивается, что каждый человек, без всякого сомнения, найдёт себе место  в мире  ЭВМ. </w:t>
      </w:r>
    </w:p>
    <w:p w:rsidR="003C3D8B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t>1. Это было началом начал…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Древнейшим счётным инструментом, который сама природа предоставила в распоряжение человека, была его собственная рука.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Имена числительные во многих языках указывают, что у первобытного человека орудием счёта были преимущественно пальцы. Не случайно в древнерусской нумерации единицы н</w:t>
      </w:r>
      <w:r w:rsidR="003F37DB">
        <w:rPr>
          <w:rFonts w:asciiTheme="majorHAnsi" w:hAnsiTheme="majorHAnsi"/>
          <w:sz w:val="32"/>
          <w:szCs w:val="32"/>
        </w:rPr>
        <w:t xml:space="preserve">азываются «перстами», десятки - «составами», а все </w:t>
      </w:r>
      <w:r w:rsidRPr="00285096">
        <w:rPr>
          <w:rFonts w:asciiTheme="majorHAnsi" w:hAnsiTheme="majorHAnsi"/>
          <w:sz w:val="32"/>
          <w:szCs w:val="32"/>
        </w:rPr>
        <w:t>остальные числа</w:t>
      </w:r>
      <w:r w:rsidR="003F37DB">
        <w:rPr>
          <w:rFonts w:asciiTheme="majorHAnsi" w:hAnsiTheme="majorHAnsi"/>
          <w:sz w:val="32"/>
          <w:szCs w:val="32"/>
        </w:rPr>
        <w:t xml:space="preserve"> – сочинениями. Кисть же руки - </w:t>
      </w:r>
      <w:r w:rsidRPr="00285096">
        <w:rPr>
          <w:rFonts w:asciiTheme="majorHAnsi" w:hAnsiTheme="majorHAnsi"/>
          <w:sz w:val="32"/>
          <w:szCs w:val="32"/>
        </w:rPr>
        <w:t>пясть  - синоним и фактическая основа числительного «пять» у многих народов. Например, малайская «Лима» означает одновременно и «рука» и «пять».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Хорошо был известен пальцевый счёт и в Риме.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В средневековой Европе полное описание пальцевого счёта составил ирландец Беда Достопочтенный (около 673-735).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Издревле употреблялся ещё один вид инструментального счёта – с помощью деревянных палочек с зарубками «бирок». Впервые упоминание о способе записи чисел путём нанесения зарубок встречается на барельефе храма фараона Сети </w:t>
      </w:r>
      <w:r w:rsidRPr="00285096">
        <w:rPr>
          <w:rFonts w:asciiTheme="majorHAnsi" w:hAnsiTheme="majorHAnsi"/>
          <w:sz w:val="32"/>
          <w:szCs w:val="32"/>
          <w:lang w:val="en-US"/>
        </w:rPr>
        <w:t>I</w:t>
      </w:r>
      <w:r w:rsidRPr="00285096">
        <w:rPr>
          <w:rFonts w:asciiTheme="majorHAnsi" w:hAnsiTheme="majorHAnsi"/>
          <w:sz w:val="32"/>
          <w:szCs w:val="32"/>
        </w:rPr>
        <w:t xml:space="preserve"> (1350 г до н.</w:t>
      </w:r>
      <w:r w:rsidR="00C464EF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э) в Абидосе.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Другие народы</w:t>
      </w:r>
      <w:r w:rsidR="003F37DB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- китайцы, персы, индийцы, перуанцы – использовали для представления чисел и счёта ремни или верёвки с узелками.</w:t>
      </w:r>
    </w:p>
    <w:p w:rsidR="00C22C25" w:rsidRDefault="007E220A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88FBC80" wp14:editId="6D3F7228">
            <wp:simplePos x="0" y="0"/>
            <wp:positionH relativeFrom="column">
              <wp:posOffset>-70485</wp:posOffset>
            </wp:positionH>
            <wp:positionV relativeFrom="paragraph">
              <wp:posOffset>1209040</wp:posOffset>
            </wp:positionV>
            <wp:extent cx="6000750" cy="1562100"/>
            <wp:effectExtent l="152400" t="152400" r="171450" b="190500"/>
            <wp:wrapTight wrapText="bothSides">
              <wp:wrapPolygon edited="0">
                <wp:start x="-343" y="-2107"/>
                <wp:lineTo x="-549" y="-1580"/>
                <wp:lineTo x="-549" y="18702"/>
                <wp:lineTo x="-411" y="19756"/>
                <wp:lineTo x="891" y="23444"/>
                <wp:lineTo x="960" y="23971"/>
                <wp:lineTo x="21669" y="23971"/>
                <wp:lineTo x="22149" y="19756"/>
                <wp:lineTo x="22149" y="6849"/>
                <wp:lineTo x="22011" y="2898"/>
                <wp:lineTo x="22011" y="2371"/>
                <wp:lineTo x="20846" y="-2107"/>
                <wp:lineTo x="-343" y="-210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" t="7492" r="2872" b="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562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096" w:rsidRPr="00285096">
        <w:rPr>
          <w:rFonts w:asciiTheme="majorHAnsi" w:hAnsiTheme="majorHAnsi"/>
          <w:b/>
          <w:i/>
          <w:sz w:val="32"/>
          <w:szCs w:val="32"/>
        </w:rPr>
        <w:t>Казаченко</w:t>
      </w:r>
      <w:r w:rsidR="003F37DB">
        <w:rPr>
          <w:rFonts w:asciiTheme="majorHAnsi" w:hAnsiTheme="majorHAnsi"/>
          <w:b/>
          <w:i/>
          <w:sz w:val="32"/>
          <w:szCs w:val="32"/>
        </w:rPr>
        <w:t>,</w:t>
      </w:r>
      <w:r w:rsidR="00285096" w:rsidRPr="00285096">
        <w:rPr>
          <w:rFonts w:asciiTheme="majorHAnsi" w:hAnsiTheme="majorHAnsi"/>
          <w:b/>
          <w:i/>
          <w:sz w:val="32"/>
          <w:szCs w:val="32"/>
        </w:rPr>
        <w:t xml:space="preserve"> Б. Тридевятое царство, тридевятое государство, или как считали наши предки [Текст]/ Б.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="00285096" w:rsidRPr="00285096">
        <w:rPr>
          <w:rFonts w:asciiTheme="majorHAnsi" w:hAnsiTheme="majorHAnsi"/>
          <w:b/>
          <w:i/>
          <w:sz w:val="32"/>
          <w:szCs w:val="32"/>
        </w:rPr>
        <w:t>Казаченко // Наука и жизнь.- 2007.- №10.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- </w:t>
      </w:r>
      <w:r w:rsidR="00285096" w:rsidRPr="00285096">
        <w:rPr>
          <w:rFonts w:asciiTheme="majorHAnsi" w:hAnsiTheme="majorHAnsi"/>
          <w:b/>
          <w:i/>
          <w:sz w:val="32"/>
          <w:szCs w:val="32"/>
        </w:rPr>
        <w:t xml:space="preserve"> С.112 -117</w:t>
      </w:r>
      <w:r w:rsidR="003F37DB">
        <w:rPr>
          <w:rFonts w:asciiTheme="majorHAnsi" w:hAnsiTheme="majorHAnsi"/>
          <w:b/>
          <w:i/>
          <w:sz w:val="32"/>
          <w:szCs w:val="32"/>
        </w:rPr>
        <w:t>.</w:t>
      </w:r>
    </w:p>
    <w:p w:rsidR="00285096" w:rsidRPr="00C22C25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</w:rPr>
      </w:pPr>
      <w:r w:rsidRPr="00285096">
        <w:rPr>
          <w:rFonts w:asciiTheme="majorHAnsi" w:hAnsiTheme="majorHAnsi"/>
          <w:sz w:val="32"/>
          <w:szCs w:val="32"/>
        </w:rPr>
        <w:t xml:space="preserve">  </w:t>
      </w:r>
      <w:r w:rsidR="007E220A">
        <w:rPr>
          <w:rFonts w:asciiTheme="majorHAnsi" w:hAnsiTheme="majorHAnsi"/>
          <w:sz w:val="32"/>
          <w:szCs w:val="32"/>
        </w:rPr>
        <w:t xml:space="preserve">                                                                  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C22C25">
        <w:rPr>
          <w:rFonts w:asciiTheme="majorHAnsi" w:hAnsiTheme="majorHAnsi"/>
          <w:i/>
        </w:rPr>
        <w:t>Пальцевая система счёта</w:t>
      </w:r>
    </w:p>
    <w:p w:rsid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Бирки и верёвки с узелками не могли удовлетворить возраставшие в связи с развитием торговли потребности в средствах вычисления. Именно тогда был придуман абак – первое механическое устройство на основе примитивных каменных «процессоров» - счётных камней, размещавшихся на разрядных линейках. Каждая линейка имела значения на по</w:t>
      </w:r>
      <w:r w:rsidR="005E1F2B">
        <w:rPr>
          <w:rFonts w:asciiTheme="majorHAnsi" w:hAnsiTheme="majorHAnsi"/>
          <w:sz w:val="32"/>
          <w:szCs w:val="32"/>
        </w:rPr>
        <w:t>рядок большее, чем её соседка с</w:t>
      </w:r>
      <w:r w:rsidRPr="00285096">
        <w:rPr>
          <w:rFonts w:asciiTheme="majorHAnsi" w:hAnsiTheme="majorHAnsi"/>
          <w:sz w:val="32"/>
          <w:szCs w:val="32"/>
        </w:rPr>
        <w:t xml:space="preserve">низу: камешек в первой линейке обозначал 1, во второй – 10, в третьей – уже 100. А поскольку линеек было много, то возможности абака хватало купцам для подсчёта даже крупнооптовых партий товара. </w:t>
      </w:r>
    </w:p>
    <w:p w:rsidR="003C3D8B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3C3D8B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3C3D8B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3C3D8B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3C3D8B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3C3D8B" w:rsidRPr="00285096" w:rsidRDefault="003C3D8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285096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975336C" wp14:editId="604285CE">
            <wp:simplePos x="0" y="0"/>
            <wp:positionH relativeFrom="column">
              <wp:posOffset>167640</wp:posOffset>
            </wp:positionH>
            <wp:positionV relativeFrom="paragraph">
              <wp:posOffset>127635</wp:posOffset>
            </wp:positionV>
            <wp:extent cx="5248275" cy="2790825"/>
            <wp:effectExtent l="171450" t="152400" r="200025" b="219075"/>
            <wp:wrapThrough wrapText="bothSides">
              <wp:wrapPolygon edited="0">
                <wp:start x="-470" y="-1180"/>
                <wp:lineTo x="-706" y="-885"/>
                <wp:lineTo x="-706" y="21674"/>
                <wp:lineTo x="-549" y="23148"/>
                <wp:lineTo x="22266" y="23148"/>
                <wp:lineTo x="22345" y="1474"/>
                <wp:lineTo x="22110" y="-737"/>
                <wp:lineTo x="22110" y="-1180"/>
                <wp:lineTo x="-470" y="-118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5142" r="3426" b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096" w:rsidRPr="00285096">
        <w:rPr>
          <w:rFonts w:asciiTheme="majorHAnsi" w:hAnsiTheme="majorHAnsi"/>
          <w:sz w:val="32"/>
          <w:szCs w:val="32"/>
        </w:rPr>
        <w:t xml:space="preserve">     </w:t>
      </w:r>
    </w:p>
    <w:p w:rsidR="00285096" w:rsidRPr="004C4FA1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                                               </w:t>
      </w:r>
      <w:r w:rsidR="004C4FA1">
        <w:rPr>
          <w:rFonts w:asciiTheme="majorHAnsi" w:hAnsiTheme="majorHAnsi"/>
          <w:sz w:val="32"/>
          <w:szCs w:val="32"/>
        </w:rPr>
        <w:t xml:space="preserve">                                          </w:t>
      </w:r>
      <w:r w:rsidRPr="004C4FA1">
        <w:rPr>
          <w:rFonts w:asciiTheme="majorHAnsi" w:hAnsiTheme="majorHAnsi"/>
          <w:i/>
          <w:sz w:val="24"/>
          <w:szCs w:val="24"/>
        </w:rPr>
        <w:t>Римский абак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После изобретения абака в мире настала новая полоса спокойствия — почти на пять тыся</w:t>
      </w:r>
      <w:r w:rsidRPr="00285096">
        <w:rPr>
          <w:rFonts w:asciiTheme="majorHAnsi" w:hAnsiTheme="majorHAnsi"/>
          <w:sz w:val="32"/>
          <w:szCs w:val="32"/>
        </w:rPr>
        <w:softHyphen/>
        <w:t>челетий. За это время появились тысячи разно</w:t>
      </w:r>
      <w:r w:rsidRPr="00285096">
        <w:rPr>
          <w:rFonts w:asciiTheme="majorHAnsi" w:hAnsiTheme="majorHAnsi"/>
          <w:sz w:val="32"/>
          <w:szCs w:val="32"/>
        </w:rPr>
        <w:softHyphen/>
        <w:t>видностей абаков — от стационарных до порта</w:t>
      </w:r>
      <w:r w:rsidRPr="00285096">
        <w:rPr>
          <w:rFonts w:asciiTheme="majorHAnsi" w:hAnsiTheme="majorHAnsi"/>
          <w:sz w:val="32"/>
          <w:szCs w:val="32"/>
        </w:rPr>
        <w:softHyphen/>
        <w:t>тивных, которые можно было легко и изящно носить в кармане камзола. Абаки делали из же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леза, золота и серебра... </w:t>
      </w:r>
    </w:p>
    <w:p w:rsidR="00285096" w:rsidRPr="004C4FA1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>Леонтьев</w:t>
      </w:r>
      <w:r w:rsidR="003F37DB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В.П. Новейшая энциклопедия персонального компьютера 2006 [Текст]/ В.П. Леонтьев.- М.: ОЛМА – ПРЕСС Образование, 2006 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- 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896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Своим особым путем, как всегда, пошла Россия, создавшая собствен</w:t>
      </w:r>
      <w:r w:rsidRPr="00285096">
        <w:rPr>
          <w:rFonts w:asciiTheme="majorHAnsi" w:hAnsiTheme="majorHAnsi"/>
          <w:sz w:val="32"/>
          <w:szCs w:val="32"/>
        </w:rPr>
        <w:softHyphen/>
        <w:t>ную, несовместимую с остальными, модель дере</w:t>
      </w:r>
      <w:r w:rsidRPr="00285096">
        <w:rPr>
          <w:rFonts w:asciiTheme="majorHAnsi" w:hAnsiTheme="majorHAnsi"/>
          <w:sz w:val="32"/>
          <w:szCs w:val="32"/>
        </w:rPr>
        <w:softHyphen/>
        <w:t>вянного абака, названную счетами.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Долгое время считалось, что русские счеты ведут свое происхождение от китайского </w:t>
      </w:r>
      <w:proofErr w:type="spellStart"/>
      <w:r w:rsidRPr="00285096">
        <w:rPr>
          <w:rFonts w:asciiTheme="majorHAnsi" w:hAnsiTheme="majorHAnsi"/>
          <w:sz w:val="32"/>
          <w:szCs w:val="32"/>
        </w:rPr>
        <w:t>суаньпаня</w:t>
      </w:r>
      <w:proofErr w:type="spellEnd"/>
      <w:r w:rsidRPr="00285096">
        <w:rPr>
          <w:rFonts w:asciiTheme="majorHAnsi" w:hAnsiTheme="majorHAnsi"/>
          <w:sz w:val="32"/>
          <w:szCs w:val="32"/>
        </w:rPr>
        <w:t>, и</w:t>
      </w:r>
      <w:r w:rsidRPr="00285096">
        <w:rPr>
          <w:rFonts w:asciiTheme="majorHAnsi" w:hAnsiTheme="majorHAnsi"/>
          <w:i/>
          <w:iCs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лишь в на</w:t>
      </w:r>
      <w:r w:rsidRPr="00285096">
        <w:rPr>
          <w:rFonts w:asciiTheme="majorHAnsi" w:hAnsiTheme="majorHAnsi"/>
          <w:sz w:val="32"/>
          <w:szCs w:val="32"/>
        </w:rPr>
        <w:softHyphen/>
        <w:t>чале 60-х годов нашего столетия ленинградский ученый И. Г. Спасский убедительно доказал оригинальное, рус</w:t>
      </w:r>
      <w:r w:rsidRPr="00285096">
        <w:rPr>
          <w:rFonts w:asciiTheme="majorHAnsi" w:hAnsiTheme="majorHAnsi"/>
          <w:sz w:val="32"/>
          <w:szCs w:val="32"/>
        </w:rPr>
        <w:softHyphen/>
        <w:t xml:space="preserve">ское происхождение </w:t>
      </w:r>
      <w:r w:rsidRPr="00285096">
        <w:rPr>
          <w:rFonts w:asciiTheme="majorHAnsi" w:hAnsiTheme="majorHAnsi"/>
          <w:sz w:val="32"/>
          <w:szCs w:val="32"/>
        </w:rPr>
        <w:lastRenderedPageBreak/>
        <w:t>этого счетного прибора — у него, во-первых, горизонтальное расположение спиц с косточ</w:t>
      </w:r>
      <w:r w:rsidRPr="00285096">
        <w:rPr>
          <w:rFonts w:asciiTheme="majorHAnsi" w:hAnsiTheme="majorHAnsi"/>
          <w:sz w:val="32"/>
          <w:szCs w:val="32"/>
        </w:rPr>
        <w:softHyphen/>
        <w:t>ками и, во-вторых, для представления чисел исполь</w:t>
      </w:r>
      <w:r w:rsidRPr="00285096">
        <w:rPr>
          <w:rFonts w:asciiTheme="majorHAnsi" w:hAnsiTheme="majorHAnsi"/>
          <w:sz w:val="32"/>
          <w:szCs w:val="32"/>
        </w:rPr>
        <w:softHyphen/>
        <w:t>зована десятичная (а не пятеричная) система счис</w:t>
      </w:r>
      <w:r w:rsidRPr="00285096">
        <w:rPr>
          <w:rFonts w:asciiTheme="majorHAnsi" w:hAnsiTheme="majorHAnsi"/>
          <w:sz w:val="32"/>
          <w:szCs w:val="32"/>
        </w:rPr>
        <w:softHyphen/>
        <w:t>ления.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Десятичный строй счетов — довольно веское основа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ние для того, чтобы признать временем возникновения этого прибора </w:t>
      </w:r>
      <w:r w:rsidRPr="00285096">
        <w:rPr>
          <w:rFonts w:asciiTheme="majorHAnsi" w:hAnsiTheme="majorHAnsi"/>
          <w:sz w:val="32"/>
          <w:szCs w:val="32"/>
          <w:lang w:val="en-US"/>
        </w:rPr>
        <w:t>XVI</w:t>
      </w:r>
      <w:r w:rsidRPr="00285096">
        <w:rPr>
          <w:rFonts w:asciiTheme="majorHAnsi" w:hAnsiTheme="majorHAnsi"/>
          <w:sz w:val="32"/>
          <w:szCs w:val="32"/>
        </w:rPr>
        <w:t xml:space="preserve"> век, когда десятичный принцип счис</w:t>
      </w:r>
      <w:r w:rsidRPr="00285096">
        <w:rPr>
          <w:rFonts w:asciiTheme="majorHAnsi" w:hAnsiTheme="majorHAnsi"/>
          <w:sz w:val="32"/>
          <w:szCs w:val="32"/>
        </w:rPr>
        <w:softHyphen/>
        <w:t>ления был впервые применен в денежном деле России.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Впрочем, в </w:t>
      </w:r>
      <w:r w:rsidRPr="00285096">
        <w:rPr>
          <w:rFonts w:asciiTheme="majorHAnsi" w:hAnsiTheme="majorHAnsi"/>
          <w:sz w:val="32"/>
          <w:szCs w:val="32"/>
          <w:lang w:val="en-US"/>
        </w:rPr>
        <w:t>XVI</w:t>
      </w:r>
      <w:r w:rsidRPr="00285096">
        <w:rPr>
          <w:rFonts w:asciiTheme="majorHAnsi" w:hAnsiTheme="majorHAnsi"/>
          <w:sz w:val="32"/>
          <w:szCs w:val="32"/>
        </w:rPr>
        <w:t xml:space="preserve"> веке термина «счеты» еще не суще</w:t>
      </w:r>
      <w:r w:rsidRPr="00285096">
        <w:rPr>
          <w:rFonts w:asciiTheme="majorHAnsi" w:hAnsiTheme="majorHAnsi"/>
          <w:sz w:val="32"/>
          <w:szCs w:val="32"/>
        </w:rPr>
        <w:softHyphen/>
        <w:t>ствовало</w:t>
      </w:r>
      <w:r w:rsidR="003F37DB">
        <w:rPr>
          <w:rFonts w:asciiTheme="majorHAnsi" w:hAnsiTheme="majorHAnsi"/>
          <w:sz w:val="32"/>
          <w:szCs w:val="32"/>
        </w:rPr>
        <w:t>,</w:t>
      </w:r>
      <w:r w:rsidRPr="00285096">
        <w:rPr>
          <w:rFonts w:asciiTheme="majorHAnsi" w:hAnsiTheme="majorHAnsi"/>
          <w:sz w:val="32"/>
          <w:szCs w:val="32"/>
        </w:rPr>
        <w:t xml:space="preserve"> и прибор именовался «дощаным счетом».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Название прибора изменилось в </w:t>
      </w:r>
      <w:r w:rsidRPr="00285096">
        <w:rPr>
          <w:rFonts w:asciiTheme="majorHAnsi" w:hAnsiTheme="majorHAnsi"/>
          <w:sz w:val="32"/>
          <w:szCs w:val="32"/>
          <w:lang w:val="en-US"/>
        </w:rPr>
        <w:t>XVII</w:t>
      </w:r>
      <w:r w:rsidRPr="00285096">
        <w:rPr>
          <w:rFonts w:asciiTheme="majorHAnsi" w:hAnsiTheme="majorHAnsi"/>
          <w:sz w:val="32"/>
          <w:szCs w:val="32"/>
        </w:rPr>
        <w:t xml:space="preserve"> столетии. Так, в «Переписной книге домной казны патриарха Никона 1658 г.» среди «рухляди» Никонова келейного старца Сергия упомянуты «</w:t>
      </w:r>
      <w:proofErr w:type="spellStart"/>
      <w:r w:rsidRPr="00285096">
        <w:rPr>
          <w:rFonts w:asciiTheme="majorHAnsi" w:hAnsiTheme="majorHAnsi"/>
          <w:sz w:val="32"/>
          <w:szCs w:val="32"/>
        </w:rPr>
        <w:t>счоты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», которые, по свидетельству археологов и историков, в </w:t>
      </w:r>
      <w:r w:rsidRPr="00285096">
        <w:rPr>
          <w:rFonts w:asciiTheme="majorHAnsi" w:hAnsiTheme="majorHAnsi"/>
          <w:sz w:val="32"/>
          <w:szCs w:val="32"/>
          <w:lang w:val="en-US"/>
        </w:rPr>
        <w:t>XVII</w:t>
      </w:r>
      <w:r w:rsidRPr="00285096">
        <w:rPr>
          <w:rFonts w:asciiTheme="majorHAnsi" w:hAnsiTheme="majorHAnsi"/>
          <w:sz w:val="32"/>
          <w:szCs w:val="32"/>
        </w:rPr>
        <w:t xml:space="preserve"> столетии уже изготов</w:t>
      </w:r>
      <w:r w:rsidRPr="00285096">
        <w:rPr>
          <w:rFonts w:asciiTheme="majorHAnsi" w:hAnsiTheme="majorHAnsi"/>
          <w:sz w:val="32"/>
          <w:szCs w:val="32"/>
        </w:rPr>
        <w:softHyphen/>
        <w:t>лялись на продажу.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Русские счеты широко использовались при началь</w:t>
      </w:r>
      <w:r w:rsidRPr="00285096">
        <w:rPr>
          <w:rFonts w:asciiTheme="majorHAnsi" w:hAnsiTheme="majorHAnsi"/>
          <w:sz w:val="32"/>
          <w:szCs w:val="32"/>
        </w:rPr>
        <w:softHyphen/>
        <w:t>ном обучении арифметике в качестве учебного пособия.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Гутер</w:t>
      </w:r>
      <w:proofErr w:type="spellEnd"/>
      <w:r w:rsidR="003F37DB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Р.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С. От абака до компьютера [Текст]/ Р.С.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Гутер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, Ю.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Л.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Полунов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. – М.: Знание, 1981.- 208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</w:t>
      </w:r>
    </w:p>
    <w:p w:rsidR="00285096" w:rsidRPr="00285096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3142C4A" wp14:editId="67F407C5">
            <wp:simplePos x="0" y="0"/>
            <wp:positionH relativeFrom="column">
              <wp:posOffset>653415</wp:posOffset>
            </wp:positionH>
            <wp:positionV relativeFrom="paragraph">
              <wp:posOffset>212090</wp:posOffset>
            </wp:positionV>
            <wp:extent cx="4457700" cy="3733800"/>
            <wp:effectExtent l="171450" t="171450" r="190500" b="190500"/>
            <wp:wrapThrough wrapText="bothSides">
              <wp:wrapPolygon edited="0">
                <wp:start x="-554" y="-992"/>
                <wp:lineTo x="-831" y="-771"/>
                <wp:lineTo x="-738" y="22592"/>
                <wp:lineTo x="22338" y="22592"/>
                <wp:lineTo x="22431" y="992"/>
                <wp:lineTo x="22246" y="-661"/>
                <wp:lineTo x="22246" y="-992"/>
                <wp:lineTo x="-554" y="-99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3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   </w:t>
      </w:r>
    </w:p>
    <w:p w:rsidR="004C4FA1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                                         </w:t>
      </w:r>
      <w:r w:rsidR="004C4FA1">
        <w:rPr>
          <w:rFonts w:asciiTheme="majorHAnsi" w:hAnsiTheme="majorHAnsi"/>
          <w:sz w:val="32"/>
          <w:szCs w:val="32"/>
        </w:rPr>
        <w:t xml:space="preserve">    </w:t>
      </w: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4C4FA1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F544BE" w:rsidRDefault="004C4FA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</w:t>
      </w:r>
      <w:proofErr w:type="spellStart"/>
      <w:r w:rsidR="00285096" w:rsidRPr="004C4FA1">
        <w:rPr>
          <w:rFonts w:asciiTheme="majorHAnsi" w:hAnsiTheme="majorHAnsi"/>
          <w:i/>
          <w:sz w:val="24"/>
          <w:szCs w:val="24"/>
        </w:rPr>
        <w:t>Суаньпань</w:t>
      </w:r>
      <w:proofErr w:type="spellEnd"/>
      <w:r w:rsidR="00285096" w:rsidRPr="004C4FA1">
        <w:rPr>
          <w:rFonts w:asciiTheme="majorHAnsi" w:hAnsiTheme="majorHAnsi"/>
          <w:i/>
          <w:sz w:val="24"/>
          <w:szCs w:val="24"/>
        </w:rPr>
        <w:t xml:space="preserve"> и </w:t>
      </w:r>
      <w:proofErr w:type="spellStart"/>
      <w:r w:rsidR="00285096" w:rsidRPr="004C4FA1">
        <w:rPr>
          <w:rFonts w:asciiTheme="majorHAnsi" w:hAnsiTheme="majorHAnsi"/>
          <w:i/>
          <w:sz w:val="24"/>
          <w:szCs w:val="24"/>
        </w:rPr>
        <w:t>соробан</w:t>
      </w:r>
      <w:proofErr w:type="spellEnd"/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t>2. Поэзия вычислений</w:t>
      </w:r>
    </w:p>
    <w:p w:rsidR="00285096" w:rsidRPr="00285096" w:rsidRDefault="007E220A" w:rsidP="00074DB6">
      <w:pPr>
        <w:tabs>
          <w:tab w:val="left" w:pos="2805"/>
        </w:tabs>
        <w:ind w:left="0" w:firstLine="680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sz w:val="32"/>
          <w:szCs w:val="32"/>
        </w:rPr>
        <w:t xml:space="preserve">                  </w:t>
      </w:r>
      <w:r w:rsidR="00074DB6">
        <w:rPr>
          <w:rFonts w:asciiTheme="majorHAnsi" w:hAnsiTheme="majorHAnsi"/>
          <w:b/>
          <w:i/>
          <w:sz w:val="32"/>
          <w:szCs w:val="32"/>
        </w:rPr>
        <w:t xml:space="preserve"> </w:t>
      </w:r>
      <w:r w:rsidR="004C4FA1">
        <w:rPr>
          <w:rFonts w:asciiTheme="majorHAnsi" w:hAnsiTheme="majorHAnsi"/>
          <w:b/>
          <w:i/>
          <w:sz w:val="32"/>
          <w:szCs w:val="32"/>
        </w:rPr>
        <w:t xml:space="preserve"> </w:t>
      </w:r>
      <w:r w:rsidR="00285096" w:rsidRPr="00285096">
        <w:rPr>
          <w:rFonts w:asciiTheme="majorHAnsi" w:hAnsiTheme="majorHAnsi"/>
          <w:b/>
          <w:i/>
          <w:sz w:val="32"/>
          <w:szCs w:val="32"/>
        </w:rPr>
        <w:t xml:space="preserve">И в  вычислениях на логарифмической линейке   </w:t>
      </w:r>
    </w:p>
    <w:p w:rsidR="00285096" w:rsidRPr="00285096" w:rsidRDefault="00285096" w:rsidP="00074DB6">
      <w:pPr>
        <w:tabs>
          <w:tab w:val="left" w:pos="2805"/>
        </w:tabs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 xml:space="preserve">                           </w:t>
      </w:r>
      <w:r w:rsidR="00074DB6">
        <w:rPr>
          <w:rFonts w:asciiTheme="majorHAnsi" w:hAnsiTheme="majorHAnsi"/>
          <w:b/>
          <w:i/>
          <w:sz w:val="32"/>
          <w:szCs w:val="32"/>
        </w:rPr>
        <w:t xml:space="preserve">                 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 можно найти известную поэзию.      </w:t>
      </w:r>
    </w:p>
    <w:p w:rsidR="00285096" w:rsidRPr="007E220A" w:rsidRDefault="00285096" w:rsidP="007E220A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 xml:space="preserve">                                                                                        К.Ф. Гаусс         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Нам, живущим в эпоху широкого распространения вычислений, нелегко даже вообразить, сколь за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труднительны для людей </w:t>
      </w:r>
      <w:r w:rsidRPr="00285096">
        <w:rPr>
          <w:rFonts w:asciiTheme="majorHAnsi" w:hAnsiTheme="majorHAnsi"/>
          <w:sz w:val="32"/>
          <w:szCs w:val="32"/>
          <w:lang w:val="en-US"/>
        </w:rPr>
        <w:t>XVI</w:t>
      </w:r>
      <w:r w:rsidRPr="00285096">
        <w:rPr>
          <w:rFonts w:asciiTheme="majorHAnsi" w:hAnsiTheme="majorHAnsi"/>
          <w:sz w:val="32"/>
          <w:szCs w:val="32"/>
        </w:rPr>
        <w:t>—</w:t>
      </w:r>
      <w:r w:rsidRPr="00285096">
        <w:rPr>
          <w:rFonts w:asciiTheme="majorHAnsi" w:hAnsiTheme="majorHAnsi"/>
          <w:sz w:val="32"/>
          <w:szCs w:val="32"/>
          <w:lang w:val="en-US"/>
        </w:rPr>
        <w:t>XVII</w:t>
      </w:r>
      <w:r w:rsidRPr="00285096">
        <w:rPr>
          <w:rFonts w:asciiTheme="majorHAnsi" w:hAnsiTheme="majorHAnsi"/>
          <w:sz w:val="32"/>
          <w:szCs w:val="32"/>
        </w:rPr>
        <w:t xml:space="preserve"> столетий были обычные арифметические операции, осо</w:t>
      </w:r>
      <w:r w:rsidRPr="00285096">
        <w:rPr>
          <w:rFonts w:asciiTheme="majorHAnsi" w:hAnsiTheme="majorHAnsi"/>
          <w:sz w:val="32"/>
          <w:szCs w:val="32"/>
        </w:rPr>
        <w:softHyphen/>
        <w:t>бенно с большими числами.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Понятно, какое значение имело изобретение лога</w:t>
      </w:r>
      <w:r w:rsidRPr="00285096">
        <w:rPr>
          <w:rFonts w:asciiTheme="majorHAnsi" w:hAnsiTheme="majorHAnsi"/>
          <w:sz w:val="32"/>
          <w:szCs w:val="32"/>
        </w:rPr>
        <w:softHyphen/>
        <w:t>рифмов.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Наиболее удачной была идея профессора астрономии </w:t>
      </w:r>
      <w:proofErr w:type="spellStart"/>
      <w:r w:rsidRPr="00285096">
        <w:rPr>
          <w:rFonts w:asciiTheme="majorHAnsi" w:hAnsiTheme="majorHAnsi"/>
          <w:sz w:val="32"/>
          <w:szCs w:val="32"/>
        </w:rPr>
        <w:t>Грэшемского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колледжа Эдмунда Гюнтера. Он построил </w:t>
      </w:r>
      <w:r w:rsidRPr="00285096">
        <w:rPr>
          <w:rFonts w:asciiTheme="majorHAnsi" w:hAnsiTheme="majorHAnsi"/>
          <w:sz w:val="32"/>
          <w:szCs w:val="32"/>
        </w:rPr>
        <w:lastRenderedPageBreak/>
        <w:t>логарифмическую шкалу, которая использовалась вме</w:t>
      </w:r>
      <w:r w:rsidRPr="00285096">
        <w:rPr>
          <w:rFonts w:asciiTheme="majorHAnsi" w:hAnsiTheme="majorHAnsi"/>
          <w:sz w:val="32"/>
          <w:szCs w:val="32"/>
        </w:rPr>
        <w:softHyphen/>
        <w:t>сте с двумя циркулями-измерителями.</w:t>
      </w:r>
    </w:p>
    <w:p w:rsidR="00285096" w:rsidRPr="00285096" w:rsidRDefault="00285096" w:rsidP="00074DB6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В России первое описание шкалы Гюнтера было сде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лано соратником Петра </w:t>
      </w:r>
      <w:r w:rsidRPr="00285096">
        <w:rPr>
          <w:rFonts w:asciiTheme="majorHAnsi" w:hAnsiTheme="majorHAnsi"/>
          <w:sz w:val="32"/>
          <w:szCs w:val="32"/>
          <w:lang w:val="en-US"/>
        </w:rPr>
        <w:t>I</w:t>
      </w:r>
      <w:r w:rsidRPr="00285096">
        <w:rPr>
          <w:rFonts w:asciiTheme="majorHAnsi" w:hAnsiTheme="majorHAnsi"/>
          <w:sz w:val="32"/>
          <w:szCs w:val="32"/>
        </w:rPr>
        <w:t>, профессором Морской ак</w:t>
      </w:r>
      <w:r w:rsidR="003F37DB">
        <w:rPr>
          <w:rFonts w:asciiTheme="majorHAnsi" w:hAnsiTheme="majorHAnsi"/>
          <w:sz w:val="32"/>
          <w:szCs w:val="32"/>
        </w:rPr>
        <w:t>аде</w:t>
      </w:r>
      <w:r w:rsidR="003F37DB">
        <w:rPr>
          <w:rFonts w:asciiTheme="majorHAnsi" w:hAnsiTheme="majorHAnsi"/>
          <w:sz w:val="32"/>
          <w:szCs w:val="32"/>
        </w:rPr>
        <w:softHyphen/>
        <w:t xml:space="preserve">мии А. </w:t>
      </w:r>
      <w:proofErr w:type="spellStart"/>
      <w:r w:rsidR="003F37DB">
        <w:rPr>
          <w:rFonts w:asciiTheme="majorHAnsi" w:hAnsiTheme="majorHAnsi"/>
          <w:sz w:val="32"/>
          <w:szCs w:val="32"/>
        </w:rPr>
        <w:t>Фархварсоном</w:t>
      </w:r>
      <w:proofErr w:type="spellEnd"/>
      <w:r w:rsidR="003F37DB">
        <w:rPr>
          <w:rFonts w:asciiTheme="majorHAnsi" w:hAnsiTheme="majorHAnsi"/>
          <w:sz w:val="32"/>
          <w:szCs w:val="32"/>
        </w:rPr>
        <w:t xml:space="preserve"> в книге</w:t>
      </w:r>
      <w:r w:rsidRPr="00285096">
        <w:rPr>
          <w:rFonts w:asciiTheme="majorHAnsi" w:hAnsiTheme="majorHAnsi"/>
          <w:sz w:val="32"/>
          <w:szCs w:val="32"/>
        </w:rPr>
        <w:t xml:space="preserve"> «Книжица о сочинении и описании сектора, скал плоской и </w:t>
      </w:r>
      <w:proofErr w:type="spellStart"/>
      <w:r w:rsidRPr="00285096">
        <w:rPr>
          <w:rFonts w:asciiTheme="majorHAnsi" w:hAnsiTheme="majorHAnsi"/>
          <w:sz w:val="32"/>
          <w:szCs w:val="32"/>
        </w:rPr>
        <w:t>гунтеровской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285096">
        <w:rPr>
          <w:rFonts w:asciiTheme="majorHAnsi" w:hAnsiTheme="majorHAnsi"/>
          <w:sz w:val="32"/>
          <w:szCs w:val="32"/>
        </w:rPr>
        <w:t>со</w:t>
      </w:r>
      <w:proofErr w:type="gramEnd"/>
      <w:r w:rsidR="00074DB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 xml:space="preserve">употреблением оных инструментов в решении разных математических проблем от профессора математики </w:t>
      </w:r>
      <w:proofErr w:type="spellStart"/>
      <w:r w:rsidRPr="00285096">
        <w:rPr>
          <w:rFonts w:asciiTheme="majorHAnsi" w:hAnsiTheme="majorHAnsi"/>
          <w:sz w:val="32"/>
          <w:szCs w:val="32"/>
        </w:rPr>
        <w:t>Андреа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Фархварсона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изданная» (1739).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Усовершенствованию и популяризации шкалы Гюн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тера способствовал англичанин Эдмунд </w:t>
      </w:r>
      <w:proofErr w:type="spellStart"/>
      <w:r w:rsidRPr="00285096">
        <w:rPr>
          <w:rFonts w:asciiTheme="majorHAnsi" w:hAnsiTheme="majorHAnsi"/>
          <w:sz w:val="32"/>
          <w:szCs w:val="32"/>
        </w:rPr>
        <w:t>Уингейт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(1596</w:t>
      </w:r>
      <w:r w:rsidR="003F37DB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— 1656) — математик, политический деятель и плодовитый писатель, издавший о ней в 1624 году отдельную книгу.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Рядом с основной логарифмической шкалой чисел </w:t>
      </w:r>
      <w:proofErr w:type="spellStart"/>
      <w:r w:rsidRPr="00285096">
        <w:rPr>
          <w:rFonts w:asciiTheme="majorHAnsi" w:hAnsiTheme="majorHAnsi"/>
          <w:sz w:val="32"/>
          <w:szCs w:val="32"/>
        </w:rPr>
        <w:t>Уингейт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поместил две шкалы, построенные в половинном масштабе на одной прямой и три шкалы в масштабе ⅓ - на другой. Перенося измерителем отрезки с обычной шкалы на двойную</w:t>
      </w:r>
      <w:r w:rsidR="003F37DB">
        <w:rPr>
          <w:rFonts w:asciiTheme="majorHAnsi" w:hAnsiTheme="majorHAnsi"/>
          <w:sz w:val="32"/>
          <w:szCs w:val="32"/>
        </w:rPr>
        <w:t>,</w:t>
      </w:r>
      <w:r w:rsidRPr="00285096">
        <w:rPr>
          <w:rFonts w:asciiTheme="majorHAnsi" w:hAnsiTheme="majorHAnsi"/>
          <w:sz w:val="32"/>
          <w:szCs w:val="32"/>
        </w:rPr>
        <w:t xml:space="preserve"> и на тройную и наоборот, можно осуществлять возведение числа в квадрат, в куб и извлечение квадратного или кубического корня.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И уже Уильям </w:t>
      </w:r>
      <w:proofErr w:type="spellStart"/>
      <w:r w:rsidRPr="00285096">
        <w:rPr>
          <w:rFonts w:asciiTheme="majorHAnsi" w:hAnsiTheme="majorHAnsi"/>
          <w:sz w:val="32"/>
          <w:szCs w:val="32"/>
        </w:rPr>
        <w:t>Отред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(1574</w:t>
      </w:r>
      <w:r w:rsidR="003F37DB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- 1660)</w:t>
      </w:r>
      <w:r w:rsidR="003F37DB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- замечательный английский математик и педагог изготовил два вычислительных инструмента.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Первый состоял из двух логарифмических шкал, од</w:t>
      </w:r>
      <w:r w:rsidRPr="00285096">
        <w:rPr>
          <w:rFonts w:asciiTheme="majorHAnsi" w:hAnsiTheme="majorHAnsi"/>
          <w:sz w:val="32"/>
          <w:szCs w:val="32"/>
        </w:rPr>
        <w:softHyphen/>
        <w:t>на из которых могла смещаться относительно другой, неподвижной. Второй инструмент состоял из кольца, внутри которого вращался на оси круг. На круге (снару</w:t>
      </w:r>
      <w:r w:rsidRPr="00285096">
        <w:rPr>
          <w:rFonts w:asciiTheme="majorHAnsi" w:hAnsiTheme="majorHAnsi"/>
          <w:sz w:val="32"/>
          <w:szCs w:val="32"/>
        </w:rPr>
        <w:softHyphen/>
        <w:t xml:space="preserve">жи) и кольце (внутри) </w:t>
      </w:r>
      <w:r w:rsidRPr="00285096">
        <w:rPr>
          <w:rFonts w:asciiTheme="majorHAnsi" w:hAnsiTheme="majorHAnsi"/>
          <w:sz w:val="32"/>
          <w:szCs w:val="32"/>
        </w:rPr>
        <w:lastRenderedPageBreak/>
        <w:t>были нанесены свернутые в окружность логарифмические шкалы. Оба инструмента позволяли производить вычисления без циркулей.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Это  были  первые логарифмические линейки!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proofErr w:type="gramStart"/>
      <w:r w:rsidRPr="00285096">
        <w:rPr>
          <w:rFonts w:asciiTheme="majorHAnsi" w:hAnsiTheme="majorHAnsi"/>
          <w:b/>
          <w:i/>
          <w:sz w:val="32"/>
          <w:szCs w:val="32"/>
        </w:rPr>
        <w:t>Хренов</w:t>
      </w:r>
      <w:proofErr w:type="gramEnd"/>
      <w:r w:rsidR="003F37DB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Л.С. Логарифмическая линейка [Текст]/ Л.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С.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Хренов, Ю.В. Визиров.- М.: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Высш.шк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., 1984.</w:t>
      </w:r>
      <w:r w:rsidR="003F37DB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- 95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Затем линейкам претерпевала ещё много изменений и дополнений. А в 1779 г. была сконструирована выдающимся английским механиком Дж. Уаттом «</w:t>
      </w:r>
      <w:proofErr w:type="spellStart"/>
      <w:r w:rsidRPr="00285096">
        <w:rPr>
          <w:rFonts w:asciiTheme="majorHAnsi" w:hAnsiTheme="majorHAnsi"/>
          <w:sz w:val="32"/>
          <w:szCs w:val="32"/>
        </w:rPr>
        <w:t>сохо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- линейка». Это универсальная логарифмическая линейка, пригодная для выполнения любых инженерных расчетов.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Сведения об этой линейке проникли и в Россию. Опи</w:t>
      </w:r>
      <w:r w:rsidRPr="00285096">
        <w:rPr>
          <w:rFonts w:asciiTheme="majorHAnsi" w:hAnsiTheme="majorHAnsi"/>
          <w:sz w:val="32"/>
          <w:szCs w:val="32"/>
        </w:rPr>
        <w:softHyphen/>
        <w:t>сание «</w:t>
      </w:r>
      <w:proofErr w:type="spellStart"/>
      <w:r w:rsidRPr="00285096">
        <w:rPr>
          <w:rFonts w:asciiTheme="majorHAnsi" w:hAnsiTheme="majorHAnsi"/>
          <w:sz w:val="32"/>
          <w:szCs w:val="32"/>
        </w:rPr>
        <w:t>сохо</w:t>
      </w:r>
      <w:proofErr w:type="spellEnd"/>
      <w:r w:rsidR="003F37DB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-</w:t>
      </w:r>
      <w:r w:rsidR="003F37DB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линейки» на русском языке было составле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но «корпуса горных инженеров майором Дмитриевым», выпустившим в 1837 году «Наставление к употреблению числительной линейки </w:t>
      </w:r>
      <w:proofErr w:type="spellStart"/>
      <w:r w:rsidRPr="00285096">
        <w:rPr>
          <w:rFonts w:asciiTheme="majorHAnsi" w:hAnsiTheme="majorHAnsi"/>
          <w:sz w:val="32"/>
          <w:szCs w:val="32"/>
        </w:rPr>
        <w:t>Коллардо</w:t>
      </w:r>
      <w:proofErr w:type="spellEnd"/>
      <w:r w:rsidRPr="00285096">
        <w:rPr>
          <w:rFonts w:asciiTheme="majorHAnsi" w:hAnsiTheme="majorHAnsi"/>
          <w:sz w:val="32"/>
          <w:szCs w:val="32"/>
        </w:rPr>
        <w:t>» (по имени француз</w:t>
      </w:r>
      <w:r w:rsidRPr="00285096">
        <w:rPr>
          <w:rFonts w:asciiTheme="majorHAnsi" w:hAnsiTheme="majorHAnsi"/>
          <w:sz w:val="32"/>
          <w:szCs w:val="32"/>
        </w:rPr>
        <w:softHyphen/>
        <w:t>ского механика, организовавшего в Париже выпуск ло</w:t>
      </w:r>
      <w:r w:rsidRPr="00285096">
        <w:rPr>
          <w:rFonts w:asciiTheme="majorHAnsi" w:hAnsiTheme="majorHAnsi"/>
          <w:sz w:val="32"/>
          <w:szCs w:val="32"/>
        </w:rPr>
        <w:softHyphen/>
        <w:t>гарифмических линеек). Это первая публикация на рус</w:t>
      </w:r>
      <w:r w:rsidRPr="00285096">
        <w:rPr>
          <w:rFonts w:asciiTheme="majorHAnsi" w:hAnsiTheme="majorHAnsi"/>
          <w:sz w:val="32"/>
          <w:szCs w:val="32"/>
        </w:rPr>
        <w:softHyphen/>
        <w:t>ском языке, относящаяся к логарифмическим линейкам.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Немногим известно, что идея «бегунка» — неотъемлемого элемента современной линейки — была высказана великим Ньютоном.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Но   физически — как   элемент   логарифмической   ли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нейки — «бегунок» появился лишь спустя сто лет, когда Джон </w:t>
      </w:r>
      <w:proofErr w:type="spellStart"/>
      <w:r w:rsidRPr="00285096">
        <w:rPr>
          <w:rFonts w:asciiTheme="majorHAnsi" w:hAnsiTheme="majorHAnsi"/>
          <w:sz w:val="32"/>
          <w:szCs w:val="32"/>
        </w:rPr>
        <w:t>Робертсон</w:t>
      </w:r>
      <w:proofErr w:type="spellEnd"/>
      <w:r w:rsidRPr="00285096">
        <w:rPr>
          <w:rFonts w:asciiTheme="majorHAnsi" w:hAnsiTheme="majorHAnsi"/>
          <w:sz w:val="32"/>
          <w:szCs w:val="32"/>
        </w:rPr>
        <w:t>,   преподаватель   Королевской   матема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тической школы в Портсмуте, а затем библиотекарь лондонского  </w:t>
      </w:r>
      <w:r w:rsidRPr="00285096">
        <w:rPr>
          <w:rFonts w:asciiTheme="majorHAnsi" w:hAnsiTheme="majorHAnsi"/>
          <w:sz w:val="32"/>
          <w:szCs w:val="32"/>
        </w:rPr>
        <w:lastRenderedPageBreak/>
        <w:t>Королевского общества,  предложил собствен</w:t>
      </w:r>
      <w:r w:rsidRPr="00285096">
        <w:rPr>
          <w:rFonts w:asciiTheme="majorHAnsi" w:hAnsiTheme="majorHAnsi"/>
          <w:sz w:val="32"/>
          <w:szCs w:val="32"/>
        </w:rPr>
        <w:softHyphen/>
        <w:t>ную линейку, предназначенную для навигационных расчетов.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Принципиально  новую шкалу для линейки  предло</w:t>
      </w:r>
      <w:r w:rsidRPr="00285096">
        <w:rPr>
          <w:rFonts w:asciiTheme="majorHAnsi" w:hAnsiTheme="majorHAnsi"/>
          <w:sz w:val="32"/>
          <w:szCs w:val="32"/>
        </w:rPr>
        <w:softHyphen/>
        <w:t xml:space="preserve">жил  </w:t>
      </w:r>
      <w:r w:rsidR="003F37DB">
        <w:rPr>
          <w:rFonts w:asciiTheme="majorHAnsi" w:hAnsiTheme="majorHAnsi"/>
          <w:sz w:val="32"/>
          <w:szCs w:val="32"/>
        </w:rPr>
        <w:t xml:space="preserve">   </w:t>
      </w:r>
      <w:r w:rsidRPr="00285096">
        <w:rPr>
          <w:rFonts w:asciiTheme="majorHAnsi" w:hAnsiTheme="majorHAnsi"/>
          <w:sz w:val="32"/>
          <w:szCs w:val="32"/>
        </w:rPr>
        <w:t xml:space="preserve">П.-М.  Роже,  </w:t>
      </w:r>
      <w:proofErr w:type="gramStart"/>
      <w:r w:rsidRPr="00285096">
        <w:rPr>
          <w:rFonts w:asciiTheme="majorHAnsi" w:hAnsiTheme="majorHAnsi"/>
          <w:sz w:val="32"/>
          <w:szCs w:val="32"/>
        </w:rPr>
        <w:t>представивший</w:t>
      </w:r>
      <w:proofErr w:type="gramEnd"/>
      <w:r w:rsidRPr="00285096">
        <w:rPr>
          <w:rFonts w:asciiTheme="majorHAnsi" w:hAnsiTheme="majorHAnsi"/>
          <w:sz w:val="32"/>
          <w:szCs w:val="32"/>
        </w:rPr>
        <w:t xml:space="preserve">  в 1817 году лондонскому Королевскому обществу «Описание инструмента для механического выполнения  операций  возведения в степень и извлечения  корня».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В 1850 году </w:t>
      </w:r>
      <w:proofErr w:type="spellStart"/>
      <w:r w:rsidRPr="00285096">
        <w:rPr>
          <w:rFonts w:asciiTheme="majorHAnsi" w:hAnsiTheme="majorHAnsi"/>
          <w:sz w:val="32"/>
          <w:szCs w:val="32"/>
        </w:rPr>
        <w:t>Амедей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Маннхейм</w:t>
      </w:r>
      <w:proofErr w:type="spellEnd"/>
      <w:r w:rsidRPr="00285096">
        <w:rPr>
          <w:rFonts w:asciiTheme="majorHAnsi" w:hAnsiTheme="majorHAnsi"/>
          <w:sz w:val="32"/>
          <w:szCs w:val="32"/>
        </w:rPr>
        <w:t>, 19-летний француз</w:t>
      </w:r>
      <w:r w:rsidRPr="00285096">
        <w:rPr>
          <w:rFonts w:asciiTheme="majorHAnsi" w:hAnsiTheme="majorHAnsi"/>
          <w:sz w:val="32"/>
          <w:szCs w:val="32"/>
        </w:rPr>
        <w:softHyphen/>
        <w:t xml:space="preserve">ский офицер, служивший в крепости </w:t>
      </w:r>
      <w:proofErr w:type="spellStart"/>
      <w:r w:rsidRPr="00285096">
        <w:rPr>
          <w:rFonts w:asciiTheme="majorHAnsi" w:hAnsiTheme="majorHAnsi"/>
          <w:sz w:val="32"/>
          <w:szCs w:val="32"/>
        </w:rPr>
        <w:t>Метц</w:t>
      </w:r>
      <w:proofErr w:type="spellEnd"/>
      <w:r w:rsidRPr="00285096">
        <w:rPr>
          <w:rFonts w:asciiTheme="majorHAnsi" w:hAnsiTheme="majorHAnsi"/>
          <w:sz w:val="32"/>
          <w:szCs w:val="32"/>
        </w:rPr>
        <w:t>, предложил прямоугольную логарифмическую линейку, которая ста</w:t>
      </w:r>
      <w:r w:rsidRPr="00285096">
        <w:rPr>
          <w:rFonts w:asciiTheme="majorHAnsi" w:hAnsiTheme="majorHAnsi"/>
          <w:sz w:val="32"/>
          <w:szCs w:val="32"/>
        </w:rPr>
        <w:softHyphen/>
        <w:t>ла наиболее популярной среди инструментов подобного рода.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Линейка </w:t>
      </w:r>
      <w:proofErr w:type="spellStart"/>
      <w:r w:rsidRPr="00285096">
        <w:rPr>
          <w:rFonts w:asciiTheme="majorHAnsi" w:hAnsiTheme="majorHAnsi"/>
          <w:sz w:val="32"/>
          <w:szCs w:val="32"/>
        </w:rPr>
        <w:t>Маннхейма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завоевала популярность во всем мире как портативный и удобный инструмент для ежедневных расчетов, обеспечивающий вычисления с точно</w:t>
      </w:r>
      <w:r w:rsidRPr="00285096">
        <w:rPr>
          <w:rFonts w:asciiTheme="majorHAnsi" w:hAnsiTheme="majorHAnsi"/>
          <w:sz w:val="32"/>
          <w:szCs w:val="32"/>
        </w:rPr>
        <w:softHyphen/>
        <w:t>стью трех десятичных знаков. За 350-летнюю историю были созданы сотни различных конструкций логарифмических линеек. Долгой  и счастливой оказалась судьба скромной логарифмической шкалы!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Счетная линейка обладает целым рядо</w:t>
      </w:r>
      <w:r w:rsidR="00693EE9">
        <w:rPr>
          <w:rFonts w:asciiTheme="majorHAnsi" w:hAnsiTheme="majorHAnsi"/>
          <w:sz w:val="32"/>
          <w:szCs w:val="32"/>
        </w:rPr>
        <w:t xml:space="preserve">м достоинств! При сравнительной своей </w:t>
      </w:r>
      <w:r w:rsidRPr="00285096">
        <w:rPr>
          <w:rFonts w:asciiTheme="majorHAnsi" w:hAnsiTheme="majorHAnsi"/>
          <w:sz w:val="32"/>
          <w:szCs w:val="32"/>
        </w:rPr>
        <w:t>компактности она позволяет производит</w:t>
      </w:r>
      <w:r w:rsidR="00693EE9">
        <w:rPr>
          <w:rFonts w:asciiTheme="majorHAnsi" w:hAnsiTheme="majorHAnsi"/>
          <w:sz w:val="32"/>
          <w:szCs w:val="32"/>
        </w:rPr>
        <w:t xml:space="preserve">ь   расчеты </w:t>
      </w:r>
      <w:r w:rsidRPr="00285096">
        <w:rPr>
          <w:rFonts w:asciiTheme="majorHAnsi" w:hAnsiTheme="majorHAnsi"/>
          <w:sz w:val="32"/>
          <w:szCs w:val="32"/>
        </w:rPr>
        <w:t>с т</w:t>
      </w:r>
      <w:r w:rsidR="00693EE9">
        <w:rPr>
          <w:rFonts w:asciiTheme="majorHAnsi" w:hAnsiTheme="majorHAnsi"/>
          <w:sz w:val="32"/>
          <w:szCs w:val="32"/>
        </w:rPr>
        <w:t xml:space="preserve">ремя </w:t>
      </w:r>
      <w:r w:rsidRPr="00285096">
        <w:rPr>
          <w:rFonts w:asciiTheme="majorHAnsi" w:hAnsiTheme="majorHAnsi"/>
          <w:sz w:val="32"/>
          <w:szCs w:val="32"/>
        </w:rPr>
        <w:t>верными знаками, при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том во много раз быстрее, чем на любом </w:t>
      </w:r>
      <w:r w:rsidRPr="00285096">
        <w:rPr>
          <w:rFonts w:asciiTheme="majorHAnsi" w:hAnsiTheme="majorHAnsi"/>
          <w:bCs/>
          <w:sz w:val="32"/>
          <w:szCs w:val="32"/>
        </w:rPr>
        <w:t>другом</w:t>
      </w:r>
      <w:r w:rsidRPr="00285096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693EE9">
        <w:rPr>
          <w:rFonts w:asciiTheme="majorHAnsi" w:hAnsiTheme="majorHAnsi"/>
          <w:sz w:val="32"/>
          <w:szCs w:val="32"/>
        </w:rPr>
        <w:t>счетном аппарате</w:t>
      </w:r>
      <w:r w:rsidRPr="00285096">
        <w:rPr>
          <w:rFonts w:asciiTheme="majorHAnsi" w:hAnsiTheme="majorHAnsi"/>
          <w:sz w:val="32"/>
          <w:szCs w:val="32"/>
        </w:rPr>
        <w:t xml:space="preserve">, не говоря уже о вычислениях «на бумаге»; работа на счетной </w:t>
      </w:r>
      <w:r w:rsidRPr="00285096">
        <w:rPr>
          <w:rFonts w:asciiTheme="majorHAnsi" w:hAnsiTheme="majorHAnsi"/>
          <w:bCs/>
          <w:sz w:val="32"/>
          <w:szCs w:val="32"/>
        </w:rPr>
        <w:t>линейке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неутомительна</w:t>
      </w:r>
      <w:proofErr w:type="spellEnd"/>
      <w:r w:rsidRPr="00285096">
        <w:rPr>
          <w:rFonts w:asciiTheme="majorHAnsi" w:hAnsiTheme="majorHAnsi"/>
          <w:sz w:val="32"/>
          <w:szCs w:val="32"/>
        </w:rPr>
        <w:t>, а обращение с ней очень несложно.</w:t>
      </w:r>
      <w:r w:rsidRPr="00285096">
        <w:rPr>
          <w:rFonts w:asciiTheme="majorHAnsi" w:hAnsiTheme="majorHAnsi"/>
          <w:i/>
          <w:iCs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 xml:space="preserve">По этим причинам счетная линейка применяется для </w:t>
      </w:r>
      <w:r w:rsidRPr="00285096">
        <w:rPr>
          <w:rFonts w:asciiTheme="majorHAnsi" w:hAnsiTheme="majorHAnsi"/>
          <w:bCs/>
          <w:sz w:val="32"/>
          <w:szCs w:val="32"/>
        </w:rPr>
        <w:lastRenderedPageBreak/>
        <w:t>большин</w:t>
      </w:r>
      <w:r w:rsidRPr="00285096">
        <w:rPr>
          <w:rFonts w:asciiTheme="majorHAnsi" w:hAnsiTheme="majorHAnsi"/>
          <w:sz w:val="32"/>
          <w:szCs w:val="32"/>
        </w:rPr>
        <w:t>ства   технических   расчетов,   сводя   необходимую  вычислительную  работу к минимуму.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Для   того   чтобы   выучиться    считать   на   счетной   линейке, необходимо не только усвоить ее устройство, принципы ее действия и приемы счета на ней, но — и это самое главное — фактически   считать   по   ней.   Все  качества   хорошего  счетчика — быстроту, легкость, точность, уверенность в работе с линейкой — можно приобрести только   непрестанной   практикой.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 xml:space="preserve">Панов Д.Ю. Счётная линейка [Текст] / Д.Ю. Панов.- М.: «Наука», 1977.-174с.     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 xml:space="preserve">                                                         </w:t>
      </w:r>
      <w:r w:rsidRPr="00285096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17DAF832" wp14:editId="467051A8">
            <wp:extent cx="5600700" cy="2362200"/>
            <wp:effectExtent l="171450" t="171450" r="190500" b="1905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3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5096" w:rsidRPr="004C4FA1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 w:rsidRPr="004C4FA1">
        <w:rPr>
          <w:rFonts w:asciiTheme="majorHAnsi" w:hAnsiTheme="majorHAnsi"/>
          <w:i/>
          <w:sz w:val="24"/>
          <w:szCs w:val="24"/>
        </w:rPr>
        <w:t xml:space="preserve">                                                  </w:t>
      </w:r>
      <w:r w:rsidR="004C4FA1">
        <w:rPr>
          <w:rFonts w:asciiTheme="majorHAnsi" w:hAnsiTheme="majorHAnsi"/>
          <w:i/>
          <w:sz w:val="24"/>
          <w:szCs w:val="24"/>
        </w:rPr>
        <w:t xml:space="preserve">                                       </w:t>
      </w:r>
      <w:r w:rsidRPr="004C4FA1">
        <w:rPr>
          <w:rFonts w:asciiTheme="majorHAnsi" w:hAnsiTheme="majorHAnsi"/>
          <w:i/>
          <w:sz w:val="24"/>
          <w:szCs w:val="24"/>
        </w:rPr>
        <w:t xml:space="preserve"> </w:t>
      </w:r>
      <w:r w:rsidR="004C4FA1">
        <w:rPr>
          <w:rFonts w:asciiTheme="majorHAnsi" w:hAnsiTheme="majorHAnsi"/>
          <w:i/>
          <w:sz w:val="24"/>
          <w:szCs w:val="24"/>
        </w:rPr>
        <w:t xml:space="preserve">     </w:t>
      </w:r>
      <w:r w:rsidRPr="004C4FA1">
        <w:rPr>
          <w:rFonts w:asciiTheme="majorHAnsi" w:hAnsiTheme="majorHAnsi"/>
          <w:i/>
          <w:sz w:val="24"/>
          <w:szCs w:val="24"/>
        </w:rPr>
        <w:t xml:space="preserve"> Линейка Уатта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5E1F2B" w:rsidRDefault="005E1F2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693EE9" w:rsidRDefault="00693EE9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693EE9" w:rsidRDefault="00693EE9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lastRenderedPageBreak/>
        <w:t>3. Счётный универсал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Читателю, знакомому с современными компьютерами, старинные механические счетные машины и приборы покажутся жалкими или забавными уродцами. Но первое впечатление обманчиво: углубив</w:t>
      </w:r>
      <w:r w:rsidRPr="00285096">
        <w:rPr>
          <w:rFonts w:asciiTheme="majorHAnsi" w:hAnsiTheme="majorHAnsi"/>
          <w:sz w:val="32"/>
          <w:szCs w:val="32"/>
        </w:rPr>
        <w:softHyphen/>
        <w:t>шись в историю счетных машин, вы увидите поразительную изобре</w:t>
      </w:r>
      <w:r w:rsidRPr="00285096">
        <w:rPr>
          <w:rFonts w:asciiTheme="majorHAnsi" w:hAnsiTheme="majorHAnsi"/>
          <w:sz w:val="32"/>
          <w:szCs w:val="32"/>
        </w:rPr>
        <w:softHyphen/>
        <w:t>тательность, хитроумие и настойчивость их создателей.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В 18 лет Паскаль начинает работать над созданием машины, с помощью которой даже незнакомый с правилами ариф</w:t>
      </w:r>
      <w:r w:rsidRPr="00285096">
        <w:rPr>
          <w:rFonts w:asciiTheme="majorHAnsi" w:hAnsiTheme="majorHAnsi"/>
          <w:sz w:val="32"/>
          <w:szCs w:val="32"/>
        </w:rPr>
        <w:softHyphen/>
        <w:t>метики мог производить ее четыре действия.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Наконец в 1645 году арифметическая машина, как назвал ее Паскаль, или </w:t>
      </w:r>
      <w:proofErr w:type="spellStart"/>
      <w:r w:rsidRPr="00285096">
        <w:rPr>
          <w:rFonts w:asciiTheme="majorHAnsi" w:hAnsiTheme="majorHAnsi"/>
          <w:sz w:val="32"/>
          <w:szCs w:val="32"/>
        </w:rPr>
        <w:t>Паскалево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колесо, как называ</w:t>
      </w:r>
      <w:r w:rsidRPr="00285096">
        <w:rPr>
          <w:rFonts w:asciiTheme="majorHAnsi" w:hAnsiTheme="majorHAnsi"/>
          <w:sz w:val="32"/>
          <w:szCs w:val="32"/>
        </w:rPr>
        <w:softHyphen/>
        <w:t>ли ее те, кто был знаком с изобретением молодого уче</w:t>
      </w:r>
      <w:r w:rsidRPr="00285096">
        <w:rPr>
          <w:rFonts w:asciiTheme="majorHAnsi" w:hAnsiTheme="majorHAnsi"/>
          <w:sz w:val="32"/>
          <w:szCs w:val="32"/>
        </w:rPr>
        <w:softHyphen/>
        <w:t>ного, была готова.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Паскаль ре</w:t>
      </w:r>
      <w:r w:rsidRPr="00285096">
        <w:rPr>
          <w:rFonts w:asciiTheme="majorHAnsi" w:hAnsiTheme="majorHAnsi"/>
          <w:sz w:val="32"/>
          <w:szCs w:val="32"/>
        </w:rPr>
        <w:softHyphen/>
        <w:t>шил с</w:t>
      </w:r>
      <w:r w:rsidR="00693EE9">
        <w:rPr>
          <w:rFonts w:asciiTheme="majorHAnsi" w:hAnsiTheme="majorHAnsi"/>
          <w:sz w:val="32"/>
          <w:szCs w:val="32"/>
        </w:rPr>
        <w:t xml:space="preserve">амый, пожалуй, трудный вопрос </w:t>
      </w:r>
      <w:r w:rsidRPr="00285096">
        <w:rPr>
          <w:rFonts w:asciiTheme="majorHAnsi" w:hAnsiTheme="majorHAnsi"/>
          <w:sz w:val="32"/>
          <w:szCs w:val="32"/>
        </w:rPr>
        <w:t>о механизме переноса десятков. Наличие такого механизма, позво</w:t>
      </w:r>
      <w:r w:rsidRPr="00285096">
        <w:rPr>
          <w:rFonts w:asciiTheme="majorHAnsi" w:hAnsiTheme="majorHAnsi"/>
          <w:sz w:val="32"/>
          <w:szCs w:val="32"/>
        </w:rPr>
        <w:softHyphen/>
        <w:t>ляющего вычислителю не тратить, внимания на запоми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нание переноса </w:t>
      </w:r>
      <w:r w:rsidR="00693EE9">
        <w:rPr>
          <w:rFonts w:asciiTheme="majorHAnsi" w:hAnsiTheme="majorHAnsi"/>
          <w:sz w:val="32"/>
          <w:szCs w:val="32"/>
        </w:rPr>
        <w:t xml:space="preserve">из младшего разряда в </w:t>
      </w:r>
      <w:proofErr w:type="gramStart"/>
      <w:r w:rsidR="00693EE9">
        <w:rPr>
          <w:rFonts w:asciiTheme="majorHAnsi" w:hAnsiTheme="majorHAnsi"/>
          <w:sz w:val="32"/>
          <w:szCs w:val="32"/>
        </w:rPr>
        <w:t>старший</w:t>
      </w:r>
      <w:proofErr w:type="gramEnd"/>
      <w:r w:rsidR="00693EE9">
        <w:rPr>
          <w:rFonts w:asciiTheme="majorHAnsi" w:hAnsiTheme="majorHAnsi"/>
          <w:sz w:val="32"/>
          <w:szCs w:val="32"/>
        </w:rPr>
        <w:t xml:space="preserve"> - </w:t>
      </w:r>
      <w:r w:rsidRPr="00285096">
        <w:rPr>
          <w:rFonts w:asciiTheme="majorHAnsi" w:hAnsiTheme="majorHAnsi"/>
          <w:sz w:val="32"/>
          <w:szCs w:val="32"/>
        </w:rPr>
        <w:t>это наиболее разительное отличие машины. Паскаля от из</w:t>
      </w:r>
      <w:r w:rsidRPr="00285096">
        <w:rPr>
          <w:rFonts w:asciiTheme="majorHAnsi" w:hAnsiTheme="majorHAnsi"/>
          <w:sz w:val="32"/>
          <w:szCs w:val="32"/>
        </w:rPr>
        <w:softHyphen/>
        <w:t>вестных счетных инструментов.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Паскаль продолжал работать над усовершенствова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нием машины, в частности пытался сконструировать устройство для извлечения квадратного корня. Работа продолжалась вплоть до 1652 года.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>Фигурнов</w:t>
      </w:r>
      <w:r w:rsidR="00693EE9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В.Э. </w:t>
      </w:r>
      <w:r w:rsidRPr="00285096">
        <w:rPr>
          <w:rFonts w:asciiTheme="majorHAnsi" w:hAnsiTheme="majorHAnsi"/>
          <w:b/>
          <w:i/>
          <w:sz w:val="32"/>
          <w:szCs w:val="32"/>
          <w:lang w:val="en-US"/>
        </w:rPr>
        <w:t>IBM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  <w:lang w:val="en-US"/>
        </w:rPr>
        <w:t>PC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для пользователя [Текст] / В.</w:t>
      </w:r>
      <w:r w:rsidR="00693EE9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Э.</w:t>
      </w:r>
      <w:r w:rsidR="00693EE9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Фигурнов.- М.:ИНФРА – М,</w:t>
      </w:r>
      <w:r w:rsidR="00693EE9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1996.- 432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lastRenderedPageBreak/>
        <w:t>В</w:t>
      </w:r>
      <w:r w:rsidR="00693EE9">
        <w:rPr>
          <w:rFonts w:asciiTheme="majorHAnsi" w:hAnsiTheme="majorHAnsi"/>
          <w:sz w:val="32"/>
          <w:szCs w:val="32"/>
        </w:rPr>
        <w:t xml:space="preserve"> 1666 году </w:t>
      </w:r>
      <w:proofErr w:type="spellStart"/>
      <w:r w:rsidR="00693EE9">
        <w:rPr>
          <w:rFonts w:asciiTheme="majorHAnsi" w:hAnsiTheme="majorHAnsi"/>
          <w:sz w:val="32"/>
          <w:szCs w:val="32"/>
        </w:rPr>
        <w:t>Морлэнд</w:t>
      </w:r>
      <w:proofErr w:type="spellEnd"/>
      <w:r w:rsidR="00693EE9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переизобрел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однозубую пере</w:t>
      </w:r>
      <w:r w:rsidRPr="00285096">
        <w:rPr>
          <w:rFonts w:asciiTheme="majorHAnsi" w:hAnsiTheme="majorHAnsi"/>
          <w:sz w:val="32"/>
          <w:szCs w:val="32"/>
        </w:rPr>
        <w:softHyphen/>
        <w:t>дачу, но исполь</w:t>
      </w:r>
      <w:r w:rsidR="00693EE9">
        <w:rPr>
          <w:rFonts w:asciiTheme="majorHAnsi" w:hAnsiTheme="majorHAnsi"/>
          <w:sz w:val="32"/>
          <w:szCs w:val="32"/>
        </w:rPr>
        <w:t>зовал ее в упрощенном вари</w:t>
      </w:r>
      <w:r w:rsidR="00693EE9">
        <w:rPr>
          <w:rFonts w:asciiTheme="majorHAnsi" w:hAnsiTheme="majorHAnsi"/>
          <w:sz w:val="32"/>
          <w:szCs w:val="32"/>
        </w:rPr>
        <w:softHyphen/>
        <w:t xml:space="preserve">анте - </w:t>
      </w:r>
      <w:r w:rsidRPr="00285096">
        <w:rPr>
          <w:rFonts w:asciiTheme="majorHAnsi" w:hAnsiTheme="majorHAnsi"/>
          <w:sz w:val="32"/>
          <w:szCs w:val="32"/>
        </w:rPr>
        <w:t xml:space="preserve">не для передачи десятков, которая в машине </w:t>
      </w:r>
      <w:proofErr w:type="spellStart"/>
      <w:r w:rsidRPr="00285096">
        <w:rPr>
          <w:rFonts w:asciiTheme="majorHAnsi" w:hAnsiTheme="majorHAnsi"/>
          <w:sz w:val="32"/>
          <w:szCs w:val="32"/>
        </w:rPr>
        <w:t>Морлэнда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отсутствовала, а лишь для автоматического подсчета  полных оборотов счетного диска.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Машина </w:t>
      </w:r>
      <w:proofErr w:type="spellStart"/>
      <w:r w:rsidRPr="00285096">
        <w:rPr>
          <w:rFonts w:asciiTheme="majorHAnsi" w:hAnsiTheme="majorHAnsi"/>
          <w:sz w:val="32"/>
          <w:szCs w:val="32"/>
        </w:rPr>
        <w:t>Морлэнда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примитивнее своих предшествен</w:t>
      </w:r>
      <w:r w:rsidRPr="00285096">
        <w:rPr>
          <w:rFonts w:asciiTheme="majorHAnsi" w:hAnsiTheme="majorHAnsi"/>
          <w:sz w:val="32"/>
          <w:szCs w:val="32"/>
        </w:rPr>
        <w:softHyphen/>
        <w:t>ниц.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Следующим изобретением была суммирующая машина Клода Перро.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Принцип ее устройства существенно отличается от паскалевского: взамен зуб</w:t>
      </w:r>
      <w:r w:rsidRPr="00285096">
        <w:rPr>
          <w:rFonts w:asciiTheme="majorHAnsi" w:hAnsiTheme="majorHAnsi"/>
          <w:sz w:val="32"/>
          <w:szCs w:val="32"/>
        </w:rPr>
        <w:softHyphen/>
        <w:t>чатых колес в ней используются зубчатые рейки (кре</w:t>
      </w:r>
      <w:r w:rsidRPr="00285096">
        <w:rPr>
          <w:rFonts w:asciiTheme="majorHAnsi" w:hAnsiTheme="majorHAnsi"/>
          <w:sz w:val="32"/>
          <w:szCs w:val="32"/>
        </w:rPr>
        <w:softHyphen/>
        <w:t>мальеры).</w:t>
      </w:r>
    </w:p>
    <w:p w:rsidR="002C4D82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 w:rsidRPr="00285096">
        <w:rPr>
          <w:rFonts w:asciiTheme="majorHAnsi" w:hAnsiTheme="majorHAnsi"/>
          <w:sz w:val="32"/>
          <w:szCs w:val="32"/>
        </w:rPr>
        <w:t>«Я назвал эту машину «</w:t>
      </w:r>
      <w:proofErr w:type="spellStart"/>
      <w:r w:rsidRPr="00285096">
        <w:rPr>
          <w:rFonts w:asciiTheme="majorHAnsi" w:hAnsiTheme="majorHAnsi"/>
          <w:sz w:val="32"/>
          <w:szCs w:val="32"/>
        </w:rPr>
        <w:t>рабдологический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абак», по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тому что древние называли абаком небольшую доску, на которой написаны цифры, а </w:t>
      </w:r>
      <w:proofErr w:type="spellStart"/>
      <w:r w:rsidRPr="00285096">
        <w:rPr>
          <w:rFonts w:asciiTheme="majorHAnsi" w:hAnsiTheme="majorHAnsi"/>
          <w:sz w:val="32"/>
          <w:szCs w:val="32"/>
        </w:rPr>
        <w:t>рабдологией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— науку вы</w:t>
      </w:r>
      <w:r w:rsidRPr="00285096">
        <w:rPr>
          <w:rFonts w:asciiTheme="majorHAnsi" w:hAnsiTheme="majorHAnsi"/>
          <w:sz w:val="32"/>
          <w:szCs w:val="32"/>
        </w:rPr>
        <w:softHyphen/>
        <w:t xml:space="preserve">полнения арифметических операций </w:t>
      </w:r>
      <w:proofErr w:type="gramStart"/>
      <w:r w:rsidRPr="00285096">
        <w:rPr>
          <w:rFonts w:asciiTheme="majorHAnsi" w:hAnsiTheme="majorHAnsi"/>
          <w:sz w:val="32"/>
          <w:szCs w:val="32"/>
        </w:rPr>
        <w:t>с</w:t>
      </w:r>
      <w:proofErr w:type="gramEnd"/>
      <w:r w:rsidR="002C4D82" w:rsidRPr="004C4FA1">
        <w:rPr>
          <w:rFonts w:asciiTheme="majorHAnsi" w:hAnsiTheme="majorHAnsi"/>
          <w:i/>
          <w:sz w:val="24"/>
          <w:szCs w:val="24"/>
        </w:rPr>
        <w:t xml:space="preserve">                                            </w:t>
      </w:r>
      <w:r w:rsidR="002C4D82">
        <w:rPr>
          <w:rFonts w:asciiTheme="majorHAnsi" w:hAnsiTheme="majorHAnsi"/>
          <w:i/>
          <w:sz w:val="24"/>
          <w:szCs w:val="24"/>
        </w:rPr>
        <w:t xml:space="preserve">        </w:t>
      </w:r>
    </w:p>
    <w:p w:rsidR="002C4D82" w:rsidRPr="004C4FA1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 w:rsidRPr="00285096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C5B1579" wp14:editId="2D53B992">
            <wp:simplePos x="0" y="0"/>
            <wp:positionH relativeFrom="column">
              <wp:posOffset>1386840</wp:posOffset>
            </wp:positionH>
            <wp:positionV relativeFrom="paragraph">
              <wp:posOffset>370205</wp:posOffset>
            </wp:positionV>
            <wp:extent cx="2609850" cy="2863850"/>
            <wp:effectExtent l="171450" t="171450" r="190500" b="18415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2055" r="7722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6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  <w:sz w:val="24"/>
          <w:szCs w:val="24"/>
        </w:rPr>
        <w:t xml:space="preserve">                                                                       </w:t>
      </w:r>
      <w:proofErr w:type="spellStart"/>
      <w:r w:rsidRPr="002C4D82">
        <w:rPr>
          <w:rFonts w:asciiTheme="majorHAnsi" w:hAnsiTheme="majorHAnsi"/>
          <w:i/>
          <w:sz w:val="24"/>
          <w:szCs w:val="24"/>
        </w:rPr>
        <w:t>Рабдологический</w:t>
      </w:r>
      <w:proofErr w:type="spellEnd"/>
      <w:r w:rsidRPr="002C4D82">
        <w:rPr>
          <w:rFonts w:asciiTheme="majorHAnsi" w:hAnsiTheme="majorHAnsi"/>
          <w:i/>
          <w:sz w:val="24"/>
          <w:szCs w:val="24"/>
        </w:rPr>
        <w:t xml:space="preserve"> абак</w:t>
      </w:r>
      <w:r>
        <w:rPr>
          <w:rFonts w:asciiTheme="majorHAnsi" w:hAnsiTheme="majorHAnsi"/>
          <w:i/>
          <w:sz w:val="24"/>
          <w:szCs w:val="24"/>
        </w:rPr>
        <w:t xml:space="preserve">            </w:t>
      </w:r>
      <w:r w:rsidRPr="004C4FA1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 xml:space="preserve">                                  </w:t>
      </w:r>
    </w:p>
    <w:p w:rsidR="00285096" w:rsidRPr="00285096" w:rsidRDefault="00285096" w:rsidP="00693EE9">
      <w:pPr>
        <w:tabs>
          <w:tab w:val="left" w:pos="2805"/>
        </w:tabs>
        <w:spacing w:line="360" w:lineRule="auto"/>
        <w:ind w:left="0" w:firstLine="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lastRenderedPageBreak/>
        <w:t>помощью ма</w:t>
      </w:r>
      <w:r w:rsidRPr="00285096">
        <w:rPr>
          <w:rFonts w:asciiTheme="majorHAnsi" w:hAnsiTheme="majorHAnsi"/>
          <w:sz w:val="32"/>
          <w:szCs w:val="32"/>
        </w:rPr>
        <w:softHyphen/>
        <w:t>леньких палочек с цифрами...» — так начинает описание своего изобретения Клод Перро.</w:t>
      </w:r>
      <w:r w:rsidR="002C4D82">
        <w:rPr>
          <w:rFonts w:asciiTheme="majorHAnsi" w:hAnsiTheme="majorHAnsi"/>
          <w:sz w:val="32"/>
          <w:szCs w:val="32"/>
        </w:rPr>
        <w:t xml:space="preserve">  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Остроумная идея Клода Перро лежала в стороне от «генерального направления» развития счетной техники,  связанного с использованием зубчатых колес. Но, тем не  менее, она нашла впоследствии применение в ряде очень простых    и   надежных   счетных    приборов.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Итак, наряду со счётными машинами Паскаля и </w:t>
      </w:r>
      <w:proofErr w:type="spellStart"/>
      <w:r w:rsidRPr="00285096">
        <w:rPr>
          <w:rFonts w:asciiTheme="majorHAnsi" w:hAnsiTheme="majorHAnsi"/>
          <w:sz w:val="32"/>
          <w:szCs w:val="32"/>
        </w:rPr>
        <w:t>Морлэнда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, в середине </w:t>
      </w:r>
      <w:r w:rsidRPr="00285096">
        <w:rPr>
          <w:rFonts w:asciiTheme="majorHAnsi" w:hAnsiTheme="majorHAnsi"/>
          <w:sz w:val="32"/>
          <w:szCs w:val="32"/>
          <w:lang w:val="en-US"/>
        </w:rPr>
        <w:t>XVIII</w:t>
      </w:r>
      <w:r w:rsidRPr="00285096">
        <w:rPr>
          <w:rFonts w:asciiTheme="majorHAnsi" w:hAnsiTheme="majorHAnsi"/>
          <w:sz w:val="32"/>
          <w:szCs w:val="32"/>
        </w:rPr>
        <w:t xml:space="preserve"> столетия была создана счётная машина Перейра, служившая благородным целям обучения.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В счетной машине Перейры использованы кое-какие идеи, заимствованны</w:t>
      </w:r>
      <w:r w:rsidR="00693EE9">
        <w:rPr>
          <w:rFonts w:asciiTheme="majorHAnsi" w:hAnsiTheme="majorHAnsi"/>
          <w:sz w:val="32"/>
          <w:szCs w:val="32"/>
        </w:rPr>
        <w:t xml:space="preserve">е у Паскаля и Перро, но </w:t>
      </w:r>
      <w:r w:rsidRPr="00285096">
        <w:rPr>
          <w:rFonts w:asciiTheme="majorHAnsi" w:hAnsiTheme="majorHAnsi"/>
          <w:sz w:val="32"/>
          <w:szCs w:val="32"/>
        </w:rPr>
        <w:t>она представляет собой совершенно оригинальную кон</w:t>
      </w:r>
      <w:r w:rsidRPr="00285096">
        <w:rPr>
          <w:rFonts w:asciiTheme="majorHAnsi" w:hAnsiTheme="majorHAnsi"/>
          <w:sz w:val="32"/>
          <w:szCs w:val="32"/>
        </w:rPr>
        <w:softHyphen/>
        <w:t>струкцию. От известных м</w:t>
      </w:r>
      <w:r w:rsidR="00693EE9">
        <w:rPr>
          <w:rFonts w:asciiTheme="majorHAnsi" w:hAnsiTheme="majorHAnsi"/>
          <w:sz w:val="32"/>
          <w:szCs w:val="32"/>
        </w:rPr>
        <w:t xml:space="preserve">ашин она отличается </w:t>
      </w:r>
      <w:r w:rsidRPr="00285096">
        <w:rPr>
          <w:rFonts w:asciiTheme="majorHAnsi" w:hAnsiTheme="majorHAnsi"/>
          <w:sz w:val="32"/>
          <w:szCs w:val="32"/>
        </w:rPr>
        <w:t>тем, что ее счетные колеса расположены не на па</w:t>
      </w:r>
      <w:r w:rsidRPr="00285096">
        <w:rPr>
          <w:rFonts w:asciiTheme="majorHAnsi" w:hAnsiTheme="majorHAnsi"/>
          <w:sz w:val="32"/>
          <w:szCs w:val="32"/>
        </w:rPr>
        <w:softHyphen/>
        <w:t>раллельных осях, а на единственной оси, проходящей через всю машину. Это новшество, делало конструк</w:t>
      </w:r>
      <w:r w:rsidRPr="00285096">
        <w:rPr>
          <w:rFonts w:asciiTheme="majorHAnsi" w:hAnsiTheme="majorHAnsi"/>
          <w:sz w:val="32"/>
          <w:szCs w:val="32"/>
        </w:rPr>
        <w:softHyphen/>
        <w:t>цию более компактной.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bCs/>
          <w:sz w:val="32"/>
          <w:szCs w:val="32"/>
        </w:rPr>
        <w:t>И первая отечественная суммирующая машина была создана</w:t>
      </w:r>
      <w:r w:rsidRPr="00285096">
        <w:rPr>
          <w:rFonts w:asciiTheme="majorHAnsi" w:hAnsiTheme="majorHAnsi"/>
          <w:b/>
          <w:bCs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 xml:space="preserve">во второй половине </w:t>
      </w:r>
      <w:r w:rsidRPr="00285096">
        <w:rPr>
          <w:rFonts w:asciiTheme="majorHAnsi" w:hAnsiTheme="majorHAnsi"/>
          <w:sz w:val="32"/>
          <w:szCs w:val="32"/>
          <w:lang w:val="en-US"/>
        </w:rPr>
        <w:t>XVIII</w:t>
      </w:r>
      <w:r w:rsidR="00693EE9">
        <w:rPr>
          <w:rFonts w:asciiTheme="majorHAnsi" w:hAnsiTheme="majorHAnsi"/>
          <w:sz w:val="32"/>
          <w:szCs w:val="32"/>
        </w:rPr>
        <w:t xml:space="preserve"> века </w:t>
      </w:r>
      <w:r w:rsidRPr="00285096">
        <w:rPr>
          <w:rFonts w:asciiTheme="majorHAnsi" w:hAnsiTheme="majorHAnsi"/>
          <w:sz w:val="32"/>
          <w:szCs w:val="32"/>
        </w:rPr>
        <w:t>в городе Несвиже. Надпись, сделанная на этой машине, гласит, что она изобретена и изготовлена «</w:t>
      </w:r>
      <w:proofErr w:type="spellStart"/>
      <w:r w:rsidRPr="00285096">
        <w:rPr>
          <w:rFonts w:asciiTheme="majorHAnsi" w:hAnsiTheme="majorHAnsi"/>
          <w:sz w:val="32"/>
          <w:szCs w:val="32"/>
        </w:rPr>
        <w:t>Евной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Якобсоном, часовым мастером и механиком в городе Несвиже в Литве, Минское воеводство».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Интересной особенностью машины Якобсона было устройство, которое позволяло автоматически подсчиты</w:t>
      </w:r>
      <w:r w:rsidRPr="00285096">
        <w:rPr>
          <w:rFonts w:asciiTheme="majorHAnsi" w:hAnsiTheme="majorHAnsi"/>
          <w:sz w:val="32"/>
          <w:szCs w:val="32"/>
        </w:rPr>
        <w:softHyphen/>
        <w:t>вать число произведенных вычитаний, иначе говоря, опре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делять частное. Наличие этого устройства, остроумно решенная </w:t>
      </w:r>
      <w:r w:rsidRPr="00285096">
        <w:rPr>
          <w:rFonts w:asciiTheme="majorHAnsi" w:hAnsiTheme="majorHAnsi"/>
          <w:sz w:val="32"/>
          <w:szCs w:val="32"/>
        </w:rPr>
        <w:lastRenderedPageBreak/>
        <w:t>проблема ввода чисел, возможность фиксации промежуточных результатов позволяют считать «часо</w:t>
      </w:r>
      <w:r w:rsidRPr="00285096">
        <w:rPr>
          <w:rFonts w:asciiTheme="majorHAnsi" w:hAnsiTheme="majorHAnsi"/>
          <w:sz w:val="32"/>
          <w:szCs w:val="32"/>
        </w:rPr>
        <w:softHyphen/>
        <w:t>вого мастера из Несвижа» выдающимся конструктором счетной техники.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И наконец, в 1845 году была создана суммирующая машина Хаима</w:t>
      </w:r>
      <w:r w:rsidR="00693EE9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-</w:t>
      </w:r>
      <w:r w:rsidR="00693EE9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Зелика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Слонимским.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«Снаряд для сложения и вычитания» Слонимского — одна из наиболее простых и остроумных суммирующих машин. Она в какой-то степени перекликается с изобре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тением Клода Перро, но значительно проще, чем </w:t>
      </w:r>
      <w:proofErr w:type="spellStart"/>
      <w:r w:rsidRPr="00285096">
        <w:rPr>
          <w:rFonts w:asciiTheme="majorHAnsi" w:hAnsiTheme="majorHAnsi"/>
          <w:sz w:val="32"/>
          <w:szCs w:val="32"/>
        </w:rPr>
        <w:t>рабдо</w:t>
      </w:r>
      <w:r w:rsidRPr="00285096">
        <w:rPr>
          <w:rFonts w:asciiTheme="majorHAnsi" w:hAnsiTheme="majorHAnsi"/>
          <w:bCs/>
          <w:sz w:val="32"/>
          <w:szCs w:val="32"/>
        </w:rPr>
        <w:t>логический</w:t>
      </w:r>
      <w:proofErr w:type="spellEnd"/>
      <w:r w:rsidRPr="00285096">
        <w:rPr>
          <w:rFonts w:asciiTheme="majorHAnsi" w:hAnsiTheme="majorHAnsi"/>
          <w:bCs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абак. В машине Перро «узким местом» был механизм передачи десятков, в машине же Слонимско</w:t>
      </w:r>
      <w:r w:rsidRPr="00285096">
        <w:rPr>
          <w:rFonts w:asciiTheme="majorHAnsi" w:hAnsiTheme="majorHAnsi"/>
          <w:sz w:val="32"/>
          <w:szCs w:val="32"/>
        </w:rPr>
        <w:softHyphen/>
        <w:t>го этот узел вообще отсутствует, поскольку перенос осу</w:t>
      </w:r>
      <w:r w:rsidRPr="00285096">
        <w:rPr>
          <w:rFonts w:asciiTheme="majorHAnsi" w:hAnsiTheme="majorHAnsi"/>
          <w:sz w:val="32"/>
          <w:szCs w:val="32"/>
        </w:rPr>
        <w:softHyphen/>
        <w:t>ществляется движением ведущего штифта.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«Числительный снаряд» Слонимского не получил распространения в России  потому, что не нашлось предпринимателя, который взялся бы за его промышленное изготовление.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Гутер</w:t>
      </w:r>
      <w:proofErr w:type="spellEnd"/>
      <w:r w:rsidR="00693EE9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Р.С. От абака до компьютера [Текст]/ Р.С.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Гутер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 xml:space="preserve">, Ю.Л.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Полунов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. – М.: Знание, 1981.- 208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Первая клавишная суммирующая машина описана в патенте США № 7074 от 5 февраля 1850 года, выдан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ном на имя Д. </w:t>
      </w:r>
      <w:proofErr w:type="spellStart"/>
      <w:r w:rsidRPr="00285096">
        <w:rPr>
          <w:rFonts w:asciiTheme="majorHAnsi" w:hAnsiTheme="majorHAnsi"/>
          <w:sz w:val="32"/>
          <w:szCs w:val="32"/>
        </w:rPr>
        <w:t>Пармели</w:t>
      </w:r>
      <w:proofErr w:type="spellEnd"/>
      <w:r w:rsidRPr="00285096">
        <w:rPr>
          <w:rFonts w:asciiTheme="majorHAnsi" w:hAnsiTheme="majorHAnsi"/>
          <w:sz w:val="32"/>
          <w:szCs w:val="32"/>
        </w:rPr>
        <w:t>.</w:t>
      </w:r>
    </w:p>
    <w:p w:rsidR="00285096" w:rsidRPr="00285096" w:rsidRDefault="006C66B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Изобретение Д. </w:t>
      </w:r>
      <w:proofErr w:type="spellStart"/>
      <w:r w:rsidR="00285096" w:rsidRPr="00285096">
        <w:rPr>
          <w:rFonts w:asciiTheme="majorHAnsi" w:hAnsiTheme="majorHAnsi"/>
          <w:sz w:val="32"/>
          <w:szCs w:val="32"/>
        </w:rPr>
        <w:t>Пармели</w:t>
      </w:r>
      <w:proofErr w:type="spellEnd"/>
      <w:r w:rsidR="00285096" w:rsidRPr="00285096">
        <w:rPr>
          <w:rFonts w:asciiTheme="majorHAnsi" w:hAnsiTheme="majorHAnsi"/>
          <w:sz w:val="32"/>
          <w:szCs w:val="32"/>
        </w:rPr>
        <w:t xml:space="preserve"> представляет собой одно</w:t>
      </w:r>
      <w:r w:rsidR="00285096" w:rsidRPr="00285096">
        <w:rPr>
          <w:rFonts w:asciiTheme="majorHAnsi" w:hAnsiTheme="majorHAnsi"/>
          <w:sz w:val="32"/>
          <w:szCs w:val="32"/>
        </w:rPr>
        <w:softHyphen/>
        <w:t>разрядную суммирующую машину, с помощью которой можно последовательно складывать цифры, ст</w:t>
      </w:r>
      <w:r>
        <w:rPr>
          <w:rFonts w:asciiTheme="majorHAnsi" w:hAnsiTheme="majorHAnsi"/>
          <w:sz w:val="32"/>
          <w:szCs w:val="32"/>
        </w:rPr>
        <w:t xml:space="preserve">оящие в разряде единиц, затем - </w:t>
      </w:r>
      <w:r w:rsidR="00285096" w:rsidRPr="00285096">
        <w:rPr>
          <w:rFonts w:asciiTheme="majorHAnsi" w:hAnsiTheme="majorHAnsi"/>
          <w:sz w:val="32"/>
          <w:szCs w:val="32"/>
        </w:rPr>
        <w:t>в разряде десятков, сотен и - т. д.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lastRenderedPageBreak/>
        <w:t>Вслед за патентом № 7074 в различных странах мира было выдано множество патентов на другие однораз</w:t>
      </w:r>
      <w:r w:rsidRPr="00285096">
        <w:rPr>
          <w:rFonts w:asciiTheme="majorHAnsi" w:hAnsiTheme="majorHAnsi"/>
          <w:sz w:val="32"/>
          <w:szCs w:val="32"/>
        </w:rPr>
        <w:softHyphen/>
        <w:t>рядные суммирующие машины. В интернациональном соревновании изобретателей приняли участие: англича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нин В. </w:t>
      </w:r>
      <w:proofErr w:type="spellStart"/>
      <w:r w:rsidRPr="00285096">
        <w:rPr>
          <w:rFonts w:asciiTheme="majorHAnsi" w:hAnsiTheme="majorHAnsi"/>
          <w:sz w:val="32"/>
          <w:szCs w:val="32"/>
        </w:rPr>
        <w:t>Шильт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(1851), испанец </w:t>
      </w:r>
      <w:proofErr w:type="spellStart"/>
      <w:r w:rsidRPr="00285096">
        <w:rPr>
          <w:rFonts w:asciiTheme="majorHAnsi" w:hAnsiTheme="majorHAnsi"/>
          <w:sz w:val="32"/>
          <w:szCs w:val="32"/>
        </w:rPr>
        <w:t>д'Азоведо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(1884), фран</w:t>
      </w:r>
      <w:r w:rsidRPr="00285096">
        <w:rPr>
          <w:rFonts w:asciiTheme="majorHAnsi" w:hAnsiTheme="majorHAnsi"/>
          <w:sz w:val="32"/>
          <w:szCs w:val="32"/>
        </w:rPr>
        <w:softHyphen/>
        <w:t xml:space="preserve">цуз </w:t>
      </w:r>
      <w:proofErr w:type="spellStart"/>
      <w:r w:rsidRPr="00285096">
        <w:rPr>
          <w:rFonts w:asciiTheme="majorHAnsi" w:hAnsiTheme="majorHAnsi"/>
          <w:sz w:val="32"/>
          <w:szCs w:val="32"/>
        </w:rPr>
        <w:t>Пететин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(1885), немец М. Майер (1886), швед Ф. </w:t>
      </w:r>
      <w:proofErr w:type="spellStart"/>
      <w:r w:rsidRPr="00285096">
        <w:rPr>
          <w:rFonts w:asciiTheme="majorHAnsi" w:hAnsiTheme="majorHAnsi"/>
          <w:sz w:val="32"/>
          <w:szCs w:val="32"/>
        </w:rPr>
        <w:t>Арзбергер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(1886), американцы В. </w:t>
      </w:r>
      <w:proofErr w:type="spellStart"/>
      <w:r w:rsidRPr="00285096">
        <w:rPr>
          <w:rFonts w:asciiTheme="majorHAnsi" w:hAnsiTheme="majorHAnsi"/>
          <w:sz w:val="32"/>
          <w:szCs w:val="32"/>
        </w:rPr>
        <w:t>Робджон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(1882), </w:t>
      </w:r>
      <w:r w:rsidR="006C66B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Стетнер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(1884), М. Буше (1886) и другие.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Пре</w:t>
      </w:r>
      <w:r w:rsidR="006C66B6">
        <w:rPr>
          <w:rFonts w:asciiTheme="majorHAnsi" w:hAnsiTheme="majorHAnsi"/>
          <w:sz w:val="32"/>
          <w:szCs w:val="32"/>
        </w:rPr>
        <w:t xml:space="preserve">имущество одноразрядных машин - </w:t>
      </w:r>
      <w:r w:rsidRPr="00285096">
        <w:rPr>
          <w:rFonts w:asciiTheme="majorHAnsi" w:hAnsiTheme="majorHAnsi"/>
          <w:sz w:val="32"/>
          <w:szCs w:val="32"/>
        </w:rPr>
        <w:t>простота кон</w:t>
      </w:r>
      <w:r w:rsidRPr="00285096">
        <w:rPr>
          <w:rFonts w:asciiTheme="majorHAnsi" w:hAnsiTheme="majorHAnsi"/>
          <w:sz w:val="32"/>
          <w:szCs w:val="32"/>
        </w:rPr>
        <w:softHyphen/>
        <w:t xml:space="preserve">струкции механизма </w:t>
      </w:r>
      <w:r w:rsidR="006C66B6">
        <w:rPr>
          <w:rFonts w:asciiTheme="majorHAnsi" w:hAnsiTheme="majorHAnsi"/>
          <w:sz w:val="32"/>
          <w:szCs w:val="32"/>
        </w:rPr>
        <w:t xml:space="preserve">передачи десятков; недостатки   - </w:t>
      </w:r>
      <w:r w:rsidRPr="00285096">
        <w:rPr>
          <w:rFonts w:asciiTheme="majorHAnsi" w:hAnsiTheme="majorHAnsi"/>
          <w:sz w:val="32"/>
          <w:szCs w:val="32"/>
        </w:rPr>
        <w:t xml:space="preserve">небольшая емкость машины и неудобство выполнения вычислений, связанное с необходимостью подсчета и запоминания (записи) одноразрядных сумм и переносов в старшие разряды. По этим причинам одноразрядные суммирующие машины распространения в </w:t>
      </w:r>
      <w:r w:rsidRPr="00285096">
        <w:rPr>
          <w:rFonts w:asciiTheme="majorHAnsi" w:hAnsiTheme="majorHAnsi"/>
          <w:sz w:val="32"/>
          <w:szCs w:val="32"/>
          <w:lang w:val="en-US"/>
        </w:rPr>
        <w:t>XIX</w:t>
      </w:r>
      <w:r w:rsidRPr="00285096">
        <w:rPr>
          <w:rFonts w:asciiTheme="majorHAnsi" w:hAnsiTheme="majorHAnsi"/>
          <w:sz w:val="32"/>
          <w:szCs w:val="32"/>
        </w:rPr>
        <w:t xml:space="preserve"> веке не получили   и на смену им пришли многоразрядные.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Первая попытка создания подобной машины при</w:t>
      </w:r>
      <w:r w:rsidRPr="00285096">
        <w:rPr>
          <w:rFonts w:asciiTheme="majorHAnsi" w:hAnsiTheme="majorHAnsi"/>
          <w:sz w:val="32"/>
          <w:szCs w:val="32"/>
        </w:rPr>
        <w:softHyphen/>
        <w:t>надлежит американцу Томасу Хиллу и относится к 1857 году.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Первая по – настоящему более или менее пригодная многозарядная клавишная суммирующая машина была создана Юджином </w:t>
      </w:r>
      <w:proofErr w:type="spellStart"/>
      <w:r w:rsidRPr="00285096">
        <w:rPr>
          <w:rFonts w:asciiTheme="majorHAnsi" w:hAnsiTheme="majorHAnsi"/>
          <w:sz w:val="32"/>
          <w:szCs w:val="32"/>
        </w:rPr>
        <w:t>Дорр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Фельтом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лишь в середине 80-х г. прошлого столетия.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Машина </w:t>
      </w:r>
      <w:proofErr w:type="spellStart"/>
      <w:r w:rsidRPr="00285096">
        <w:rPr>
          <w:rFonts w:asciiTheme="majorHAnsi" w:hAnsiTheme="majorHAnsi"/>
          <w:sz w:val="32"/>
          <w:szCs w:val="32"/>
        </w:rPr>
        <w:t>Фельта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имела ряд недостатков, в частности, нельзя было проконтролировать правильность ввода, у нее отсутствовал печатающий механизм. Правда, изо</w:t>
      </w:r>
      <w:r w:rsidRPr="00285096">
        <w:rPr>
          <w:rFonts w:asciiTheme="majorHAnsi" w:hAnsiTheme="majorHAnsi"/>
          <w:sz w:val="32"/>
          <w:szCs w:val="32"/>
        </w:rPr>
        <w:softHyphen/>
        <w:t xml:space="preserve">бретатель пытался устранить эти недостатки и в конце 80-х годов создал </w:t>
      </w:r>
      <w:r w:rsidRPr="00285096">
        <w:rPr>
          <w:rFonts w:asciiTheme="majorHAnsi" w:hAnsiTheme="majorHAnsi"/>
          <w:sz w:val="32"/>
          <w:szCs w:val="32"/>
        </w:rPr>
        <w:lastRenderedPageBreak/>
        <w:t>несколько счетно-печатающих машин, но популярностью они не пользовались.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Уильям </w:t>
      </w:r>
      <w:proofErr w:type="spellStart"/>
      <w:r w:rsidRPr="00285096">
        <w:rPr>
          <w:rFonts w:asciiTheme="majorHAnsi" w:hAnsiTheme="majorHAnsi"/>
          <w:sz w:val="32"/>
          <w:szCs w:val="32"/>
        </w:rPr>
        <w:t>Бэрроуз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начал работать над счетной машиной в 1884 году, он шел своим путем и успеха добился позд</w:t>
      </w:r>
      <w:r w:rsidRPr="00285096">
        <w:rPr>
          <w:rFonts w:asciiTheme="majorHAnsi" w:hAnsiTheme="majorHAnsi"/>
          <w:sz w:val="32"/>
          <w:szCs w:val="32"/>
        </w:rPr>
        <w:softHyphen/>
        <w:t>нее.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В конце 1885 года </w:t>
      </w:r>
      <w:proofErr w:type="spellStart"/>
      <w:r w:rsidRPr="00285096">
        <w:rPr>
          <w:rFonts w:asciiTheme="majorHAnsi" w:hAnsiTheme="majorHAnsi"/>
          <w:sz w:val="32"/>
          <w:szCs w:val="32"/>
        </w:rPr>
        <w:t>Бэрроуз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закан</w:t>
      </w:r>
      <w:r w:rsidRPr="00285096">
        <w:rPr>
          <w:rFonts w:asciiTheme="majorHAnsi" w:hAnsiTheme="majorHAnsi"/>
          <w:sz w:val="32"/>
          <w:szCs w:val="32"/>
        </w:rPr>
        <w:softHyphen/>
        <w:t xml:space="preserve">чивает работу над машиной, и 21 января 1886 года Т. Меткалф, Р. М. </w:t>
      </w:r>
      <w:proofErr w:type="spellStart"/>
      <w:r w:rsidRPr="00285096">
        <w:rPr>
          <w:rFonts w:asciiTheme="majorHAnsi" w:hAnsiTheme="majorHAnsi"/>
          <w:sz w:val="32"/>
          <w:szCs w:val="32"/>
        </w:rPr>
        <w:t>Скраггс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, У. </w:t>
      </w:r>
      <w:proofErr w:type="spellStart"/>
      <w:r w:rsidRPr="00285096">
        <w:rPr>
          <w:rFonts w:asciiTheme="majorHAnsi" w:hAnsiTheme="majorHAnsi"/>
          <w:sz w:val="32"/>
          <w:szCs w:val="32"/>
        </w:rPr>
        <w:t>Бэрроуз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и </w:t>
      </w:r>
      <w:r w:rsidRPr="00285096">
        <w:rPr>
          <w:rFonts w:asciiTheme="majorHAnsi" w:hAnsiTheme="majorHAnsi"/>
          <w:sz w:val="32"/>
          <w:szCs w:val="32"/>
          <w:lang w:val="en-US"/>
        </w:rPr>
        <w:t>X</w:t>
      </w:r>
      <w:r w:rsidRPr="00285096">
        <w:rPr>
          <w:rFonts w:asciiTheme="majorHAnsi" w:hAnsiTheme="majorHAnsi"/>
          <w:sz w:val="32"/>
          <w:szCs w:val="32"/>
        </w:rPr>
        <w:t>. Пай  (еще один местный предприниматель) организуют Американ</w:t>
      </w:r>
      <w:r w:rsidRPr="00285096">
        <w:rPr>
          <w:rFonts w:asciiTheme="majorHAnsi" w:hAnsiTheme="majorHAnsi"/>
          <w:sz w:val="32"/>
          <w:szCs w:val="32"/>
        </w:rPr>
        <w:softHyphen/>
        <w:t>скую компанию арифмометров — одну из первых в мире фирм по производству счетных машин.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Машина </w:t>
      </w:r>
      <w:proofErr w:type="spellStart"/>
      <w:r w:rsidRPr="00285096">
        <w:rPr>
          <w:rFonts w:asciiTheme="majorHAnsi" w:hAnsiTheme="majorHAnsi"/>
          <w:sz w:val="32"/>
          <w:szCs w:val="32"/>
        </w:rPr>
        <w:t>Бэрроуза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— наиболее яр</w:t>
      </w:r>
      <w:r w:rsidRPr="00285096">
        <w:rPr>
          <w:rFonts w:asciiTheme="majorHAnsi" w:hAnsiTheme="majorHAnsi"/>
          <w:sz w:val="32"/>
          <w:szCs w:val="32"/>
        </w:rPr>
        <w:softHyphen/>
        <w:t>кие представители суммирующих машин, получивших особо широкое распространение в первой половине на</w:t>
      </w:r>
      <w:r w:rsidRPr="00285096">
        <w:rPr>
          <w:rFonts w:asciiTheme="majorHAnsi" w:hAnsiTheme="majorHAnsi"/>
          <w:sz w:val="32"/>
          <w:szCs w:val="32"/>
        </w:rPr>
        <w:softHyphen/>
        <w:t>шего столетия. Начиная с 50-х годов в клавишных ма</w:t>
      </w:r>
      <w:r w:rsidRPr="00285096">
        <w:rPr>
          <w:rFonts w:asciiTheme="majorHAnsi" w:hAnsiTheme="majorHAnsi"/>
          <w:sz w:val="32"/>
          <w:szCs w:val="32"/>
        </w:rPr>
        <w:softHyphen/>
        <w:t>шинах стали использовать электропривод, а затем и электронику.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На этом история изобретения механических машин для счёта не заканчивается. Над ними работало много выдающихся учёных, было изобретено и модернизировано ещё несколько таких машин.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Растригин</w:t>
      </w:r>
      <w:proofErr w:type="spellEnd"/>
      <w:r w:rsidR="006C66B6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Л.А. Вычис</w:t>
      </w:r>
      <w:r w:rsidR="006C66B6">
        <w:rPr>
          <w:rFonts w:asciiTheme="majorHAnsi" w:hAnsiTheme="majorHAnsi"/>
          <w:b/>
          <w:i/>
          <w:sz w:val="32"/>
          <w:szCs w:val="32"/>
        </w:rPr>
        <w:t xml:space="preserve">лительные машины, системы, сети </w:t>
      </w:r>
      <w:r w:rsidRPr="00285096">
        <w:rPr>
          <w:rFonts w:asciiTheme="majorHAnsi" w:hAnsiTheme="majorHAnsi"/>
          <w:b/>
          <w:i/>
          <w:sz w:val="32"/>
          <w:szCs w:val="32"/>
        </w:rPr>
        <w:t>[Текс</w:t>
      </w:r>
      <w:r w:rsidR="006C66B6">
        <w:rPr>
          <w:rFonts w:asciiTheme="majorHAnsi" w:hAnsiTheme="majorHAnsi"/>
          <w:b/>
          <w:i/>
          <w:sz w:val="32"/>
          <w:szCs w:val="32"/>
        </w:rPr>
        <w:t>т]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/ Л.А.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Растригин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.- М.:</w:t>
      </w:r>
      <w:r w:rsidR="006C66B6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Наука,</w:t>
      </w:r>
      <w:r w:rsidR="006C66B6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1982.</w:t>
      </w:r>
      <w:r w:rsidR="006C66B6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-</w:t>
      </w:r>
      <w:r w:rsidR="006C66B6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224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t>4. Пионеры автоматизации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Чарлз Бэббидж в 1833 г. дерзнул автоматизировать вычислительный процесс, предложив аналитическую машину – прообраз современных  компьютеров.</w:t>
      </w:r>
    </w:p>
    <w:p w:rsidR="00285096" w:rsidRPr="00285096" w:rsidRDefault="006C66B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2D46D6F" wp14:editId="0A77280C">
            <wp:simplePos x="0" y="0"/>
            <wp:positionH relativeFrom="column">
              <wp:posOffset>1463040</wp:posOffset>
            </wp:positionH>
            <wp:positionV relativeFrom="paragraph">
              <wp:posOffset>5400040</wp:posOffset>
            </wp:positionV>
            <wp:extent cx="2600960" cy="3176905"/>
            <wp:effectExtent l="171450" t="171450" r="199390" b="1949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" r="2881" b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17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096" w:rsidRPr="00285096">
        <w:rPr>
          <w:rFonts w:asciiTheme="majorHAnsi" w:hAnsiTheme="majorHAnsi"/>
          <w:sz w:val="32"/>
          <w:szCs w:val="32"/>
        </w:rPr>
        <w:t>Разностная маш</w:t>
      </w:r>
      <w:r>
        <w:rPr>
          <w:rFonts w:asciiTheme="majorHAnsi" w:hAnsiTheme="majorHAnsi"/>
          <w:sz w:val="32"/>
          <w:szCs w:val="32"/>
        </w:rPr>
        <w:t>ина Бэббиджа отличалась от пред</w:t>
      </w:r>
      <w:r w:rsidR="00285096" w:rsidRPr="00285096">
        <w:rPr>
          <w:rFonts w:asciiTheme="majorHAnsi" w:hAnsiTheme="majorHAnsi"/>
          <w:sz w:val="32"/>
          <w:szCs w:val="32"/>
        </w:rPr>
        <w:t>шествовавших тем, что</w:t>
      </w:r>
      <w:r>
        <w:rPr>
          <w:rFonts w:asciiTheme="majorHAnsi" w:hAnsiTheme="majorHAnsi"/>
          <w:sz w:val="32"/>
          <w:szCs w:val="32"/>
        </w:rPr>
        <w:t xml:space="preserve"> в процессе вычислений не требо</w:t>
      </w:r>
      <w:r w:rsidR="00285096" w:rsidRPr="00285096">
        <w:rPr>
          <w:rFonts w:asciiTheme="majorHAnsi" w:hAnsiTheme="majorHAnsi"/>
          <w:sz w:val="32"/>
          <w:szCs w:val="32"/>
        </w:rPr>
        <w:t>вала вмешательства человека. Это был, конечно, шаг вперед по сравнению</w:t>
      </w:r>
      <w:r>
        <w:rPr>
          <w:rFonts w:asciiTheme="majorHAnsi" w:hAnsiTheme="majorHAnsi"/>
          <w:sz w:val="32"/>
          <w:szCs w:val="32"/>
        </w:rPr>
        <w:t xml:space="preserve"> с простыми суммирующими устрой</w:t>
      </w:r>
      <w:r w:rsidR="00285096" w:rsidRPr="00285096">
        <w:rPr>
          <w:rFonts w:asciiTheme="majorHAnsi" w:hAnsiTheme="majorHAnsi"/>
          <w:sz w:val="32"/>
          <w:szCs w:val="32"/>
        </w:rPr>
        <w:t>ствами, но и разностная машина обладала ограниченны</w:t>
      </w:r>
      <w:r w:rsidR="00285096" w:rsidRPr="00285096">
        <w:rPr>
          <w:rFonts w:asciiTheme="majorHAnsi" w:hAnsiTheme="majorHAnsi"/>
          <w:sz w:val="32"/>
          <w:szCs w:val="32"/>
        </w:rPr>
        <w:softHyphen/>
        <w:t>ми возможностями. Она, пользуясь современной терми</w:t>
      </w:r>
      <w:r w:rsidR="00285096" w:rsidRPr="00285096">
        <w:rPr>
          <w:rFonts w:asciiTheme="majorHAnsi" w:hAnsiTheme="majorHAnsi"/>
          <w:sz w:val="32"/>
          <w:szCs w:val="32"/>
        </w:rPr>
        <w:softHyphen/>
        <w:t>нологией, представляла собой специализированное вы</w:t>
      </w:r>
      <w:r w:rsidR="00285096" w:rsidRPr="00285096">
        <w:rPr>
          <w:rFonts w:asciiTheme="majorHAnsi" w:hAnsiTheme="majorHAnsi"/>
          <w:sz w:val="32"/>
          <w:szCs w:val="32"/>
        </w:rPr>
        <w:softHyphen/>
        <w:t>числительное устройство с фиксированной программой действий: установив в регистрах машины некоторые исходные данные, можно было табулировать многочлен одного вида. Чтобы перейти к вычислению другой функ</w:t>
      </w:r>
      <w:r w:rsidR="00285096" w:rsidRPr="00285096">
        <w:rPr>
          <w:rFonts w:asciiTheme="majorHAnsi" w:hAnsiTheme="majorHAnsi"/>
          <w:sz w:val="32"/>
          <w:szCs w:val="32"/>
        </w:rPr>
        <w:softHyphen/>
        <w:t>ции, необходимо вмешательство человека — он должен ввести в регистры новые исходные данные. Кроме того, «арифметические способности» разностной машины, как мы помним, были невелики, она могла выполнять толь</w:t>
      </w:r>
      <w:r w:rsidR="00285096" w:rsidRPr="00285096">
        <w:rPr>
          <w:rFonts w:asciiTheme="majorHAnsi" w:hAnsiTheme="majorHAnsi"/>
          <w:sz w:val="32"/>
          <w:szCs w:val="32"/>
        </w:rPr>
        <w:softHyphen/>
        <w:t>ко одно действие — сложение.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    </w:t>
      </w:r>
    </w:p>
    <w:p w:rsidR="00285096" w:rsidRPr="00687E01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 w:rsidRPr="00687E01">
        <w:rPr>
          <w:rFonts w:asciiTheme="majorHAnsi" w:hAnsiTheme="majorHAnsi"/>
          <w:i/>
          <w:sz w:val="24"/>
          <w:szCs w:val="24"/>
        </w:rPr>
        <w:t xml:space="preserve">                       </w:t>
      </w:r>
      <w:r w:rsidR="00687E01">
        <w:rPr>
          <w:rFonts w:asciiTheme="majorHAnsi" w:hAnsiTheme="majorHAnsi"/>
          <w:i/>
          <w:sz w:val="24"/>
          <w:szCs w:val="24"/>
        </w:rPr>
        <w:t xml:space="preserve">                              </w:t>
      </w:r>
      <w:r w:rsidRPr="00687E01">
        <w:rPr>
          <w:rFonts w:asciiTheme="majorHAnsi" w:hAnsiTheme="majorHAnsi"/>
          <w:i/>
          <w:sz w:val="24"/>
          <w:szCs w:val="24"/>
        </w:rPr>
        <w:t xml:space="preserve">   </w:t>
      </w:r>
    </w:p>
    <w:p w:rsidR="00687E01" w:rsidRDefault="00687E01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C4D82" w:rsidRDefault="006C66B6" w:rsidP="006C66B6">
      <w:pPr>
        <w:tabs>
          <w:tab w:val="left" w:pos="2805"/>
        </w:tabs>
        <w:spacing w:line="360" w:lineRule="auto"/>
        <w:ind w:left="0" w:firstLine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i/>
          <w:sz w:val="24"/>
          <w:szCs w:val="24"/>
        </w:rPr>
        <w:t xml:space="preserve">                                                                        </w:t>
      </w:r>
      <w:r w:rsidR="002C4D82">
        <w:rPr>
          <w:rFonts w:asciiTheme="majorHAnsi" w:hAnsiTheme="majorHAnsi"/>
          <w:i/>
          <w:sz w:val="24"/>
          <w:szCs w:val="24"/>
        </w:rPr>
        <w:t xml:space="preserve"> </w:t>
      </w:r>
      <w:r w:rsidR="002C4D82" w:rsidRPr="00687E01">
        <w:rPr>
          <w:rFonts w:asciiTheme="majorHAnsi" w:hAnsiTheme="majorHAnsi"/>
          <w:i/>
          <w:sz w:val="24"/>
          <w:szCs w:val="24"/>
        </w:rPr>
        <w:t>Аналитическая машина Бэббиджа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lastRenderedPageBreak/>
        <w:t>Большой вклад в дело создания приборов и машин, связан</w:t>
      </w:r>
      <w:r w:rsidRPr="00285096">
        <w:rPr>
          <w:rFonts w:asciiTheme="majorHAnsi" w:hAnsiTheme="majorHAnsi"/>
          <w:sz w:val="32"/>
          <w:szCs w:val="32"/>
        </w:rPr>
        <w:softHyphen/>
        <w:t>ных с развитием счетно-решающей техники, внесли также рус</w:t>
      </w:r>
      <w:r w:rsidRPr="00285096">
        <w:rPr>
          <w:rFonts w:asciiTheme="majorHAnsi" w:hAnsiTheme="majorHAnsi"/>
          <w:sz w:val="32"/>
          <w:szCs w:val="32"/>
        </w:rPr>
        <w:softHyphen/>
        <w:t>ские ученые и инженеры. М. В. Ломоносов в работе «Оптические и химические записки» дал описание приборов, относящихся к классу счетчиков и регистров. Прибор для выполнения простей</w:t>
      </w:r>
      <w:r w:rsidRPr="00285096">
        <w:rPr>
          <w:rFonts w:asciiTheme="majorHAnsi" w:hAnsiTheme="majorHAnsi"/>
          <w:sz w:val="32"/>
          <w:szCs w:val="32"/>
        </w:rPr>
        <w:softHyphen/>
        <w:t>ших арифметических действий (сложения и вычитания) скон</w:t>
      </w:r>
      <w:r w:rsidRPr="00285096">
        <w:rPr>
          <w:rFonts w:asciiTheme="majorHAnsi" w:hAnsiTheme="majorHAnsi"/>
          <w:sz w:val="32"/>
          <w:szCs w:val="32"/>
        </w:rPr>
        <w:softHyphen/>
        <w:t xml:space="preserve">струировал в 1847 г. </w:t>
      </w:r>
      <w:proofErr w:type="spellStart"/>
      <w:r w:rsidRPr="00285096">
        <w:rPr>
          <w:rFonts w:asciiTheme="majorHAnsi" w:hAnsiTheme="majorHAnsi"/>
          <w:bCs/>
          <w:sz w:val="32"/>
          <w:szCs w:val="32"/>
        </w:rPr>
        <w:t>Кумер</w:t>
      </w:r>
      <w:proofErr w:type="spellEnd"/>
      <w:r w:rsidRPr="00285096">
        <w:rPr>
          <w:rFonts w:asciiTheme="majorHAnsi" w:hAnsiTheme="majorHAnsi"/>
          <w:bCs/>
          <w:sz w:val="32"/>
          <w:szCs w:val="32"/>
        </w:rPr>
        <w:t>,</w:t>
      </w:r>
      <w:r w:rsidRPr="00285096">
        <w:rPr>
          <w:rFonts w:asciiTheme="majorHAnsi" w:hAnsiTheme="majorHAnsi"/>
          <w:b/>
          <w:bCs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а в 1854 г. П. А. Зарубин изобрел ручной планиметр, являющийся, по существу, интегратором. Ма</w:t>
      </w:r>
      <w:r w:rsidRPr="00285096">
        <w:rPr>
          <w:rFonts w:asciiTheme="majorHAnsi" w:hAnsiTheme="majorHAnsi"/>
          <w:sz w:val="32"/>
          <w:szCs w:val="32"/>
        </w:rPr>
        <w:softHyphen/>
        <w:t>тематик П. Л. Чебышев в том же году опубликовал работу по теории механизмов, выполняющих операцию согласно заданной математической зависимости, а в 1882 г., будучи уже академи</w:t>
      </w:r>
      <w:r w:rsidRPr="00285096">
        <w:rPr>
          <w:rFonts w:asciiTheme="majorHAnsi" w:hAnsiTheme="majorHAnsi"/>
          <w:sz w:val="32"/>
          <w:szCs w:val="32"/>
        </w:rPr>
        <w:softHyphen/>
        <w:t xml:space="preserve">ком, он создал счетную машину, которая выполняла операции сложения, вычитания, умножения и деления. За несколько лет до этого (1874 г.) русский инженер В. Т. </w:t>
      </w:r>
      <w:proofErr w:type="spellStart"/>
      <w:r w:rsidRPr="00285096">
        <w:rPr>
          <w:rFonts w:asciiTheme="majorHAnsi" w:hAnsiTheme="majorHAnsi"/>
          <w:sz w:val="32"/>
          <w:szCs w:val="32"/>
        </w:rPr>
        <w:t>Однер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сконструировал механический арифмометр, который завоевал </w:t>
      </w:r>
      <w:proofErr w:type="gramStart"/>
      <w:r w:rsidRPr="00285096">
        <w:rPr>
          <w:rFonts w:asciiTheme="majorHAnsi" w:hAnsiTheme="majorHAnsi"/>
          <w:sz w:val="32"/>
          <w:szCs w:val="32"/>
        </w:rPr>
        <w:t>всеобщую извест</w:t>
      </w:r>
      <w:r w:rsidRPr="00285096">
        <w:rPr>
          <w:rFonts w:asciiTheme="majorHAnsi" w:hAnsiTheme="majorHAnsi"/>
          <w:sz w:val="32"/>
          <w:szCs w:val="32"/>
        </w:rPr>
        <w:softHyphen/>
        <w:t>ность</w:t>
      </w:r>
      <w:proofErr w:type="gramEnd"/>
      <w:r w:rsidR="006C66B6">
        <w:rPr>
          <w:rFonts w:asciiTheme="majorHAnsi" w:hAnsiTheme="majorHAnsi"/>
          <w:sz w:val="32"/>
          <w:szCs w:val="32"/>
        </w:rPr>
        <w:t>,</w:t>
      </w:r>
      <w:r w:rsidRPr="00285096">
        <w:rPr>
          <w:rFonts w:asciiTheme="majorHAnsi" w:hAnsiTheme="majorHAnsi"/>
          <w:sz w:val="32"/>
          <w:szCs w:val="32"/>
        </w:rPr>
        <w:t xml:space="preserve"> и изготавливался большими сериями, так как по сравне</w:t>
      </w:r>
      <w:r w:rsidRPr="00285096">
        <w:rPr>
          <w:rFonts w:asciiTheme="majorHAnsi" w:hAnsiTheme="majorHAnsi"/>
          <w:sz w:val="32"/>
          <w:szCs w:val="32"/>
        </w:rPr>
        <w:softHyphen/>
        <w:t>нию с другими арифмометрами, построенными по принципу, предложенному Лейбницем, обладал портативностью, легкостью и скоростью работы.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Стрыгин</w:t>
      </w:r>
      <w:proofErr w:type="spellEnd"/>
      <w:r w:rsidR="006C66B6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В.В. Автоматика и</w:t>
      </w:r>
      <w:r w:rsidR="006C66B6">
        <w:rPr>
          <w:rFonts w:asciiTheme="majorHAnsi" w:hAnsiTheme="majorHAnsi"/>
          <w:b/>
          <w:i/>
          <w:sz w:val="32"/>
          <w:szCs w:val="32"/>
        </w:rPr>
        <w:t xml:space="preserve"> вычислительная техника [Текст]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/ В.В.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Стрыгин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. - М.: «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Высш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 xml:space="preserve">. школа», 1970.- 319 с.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Вооружённые карандашом и бумагой или в лучшем случае суммирующей машиной американские статистики прошлого века испытывали острую необходимость в автоматизации утомительной работы по обработке статистических данных. </w:t>
      </w:r>
      <w:r w:rsidR="006C66B6">
        <w:rPr>
          <w:rFonts w:asciiTheme="majorHAnsi" w:hAnsiTheme="majorHAnsi"/>
          <w:sz w:val="32"/>
          <w:szCs w:val="32"/>
        </w:rPr>
        <w:lastRenderedPageBreak/>
        <w:t xml:space="preserve">Именно </w:t>
      </w:r>
      <w:r w:rsidRPr="00285096">
        <w:rPr>
          <w:rFonts w:asciiTheme="majorHAnsi" w:hAnsiTheme="majorHAnsi"/>
          <w:sz w:val="32"/>
          <w:szCs w:val="32"/>
        </w:rPr>
        <w:t>здесь применил свои незаурядные способности изобретат</w:t>
      </w:r>
      <w:r w:rsidR="006C66B6">
        <w:rPr>
          <w:rFonts w:asciiTheme="majorHAnsi" w:hAnsiTheme="majorHAnsi"/>
          <w:sz w:val="32"/>
          <w:szCs w:val="32"/>
        </w:rPr>
        <w:t xml:space="preserve">еля Герман Холлерит. Он создал </w:t>
      </w:r>
      <w:r w:rsidRPr="00285096">
        <w:rPr>
          <w:rFonts w:asciiTheme="majorHAnsi" w:hAnsiTheme="majorHAnsi"/>
          <w:sz w:val="32"/>
          <w:szCs w:val="32"/>
        </w:rPr>
        <w:t>сортировальную машину, которая на много упрощала утомительную работу клерков.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Свою машину Холлерит назвал табулятором и в 1887 году он был опробован в Балтиморе. Результаты оказались положительными. Холлерит разработал удобный клавишный перфоратор, позволяющий прибавить около 100 отверстий в минуту одновременно на нескольких картах, автоматизировал процедуры подачи и сортировки перфокарт. Сортировку осуществляло устройство в виде набора ящиков с крышками. Перфокарты продвигались по своеобразному конвейеру. С одной стороны карты находились считывающие штыри на пружинках, с другой - резервуар с ртутью. Когда штырь попадал в отверстие на перфокарте, то благодаря ртути, находившейся на другой стороне, замыкал электрическую цепь. Крышка соответствующего ящика открывалась и туда попадала перфокарта. 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В 1896 г. </w:t>
      </w:r>
      <w:proofErr w:type="spellStart"/>
      <w:r w:rsidRPr="00285096">
        <w:rPr>
          <w:rFonts w:asciiTheme="majorHAnsi" w:hAnsiTheme="majorHAnsi"/>
          <w:sz w:val="32"/>
          <w:szCs w:val="32"/>
        </w:rPr>
        <w:t>перфокарные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машины были использованы во время очередной переписи населения.</w:t>
      </w:r>
    </w:p>
    <w:p w:rsid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Гутер</w:t>
      </w:r>
      <w:proofErr w:type="spellEnd"/>
      <w:r w:rsidR="006C66B6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Р.С. От абака до компьютера [Текст]/ Р.С.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Гутер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 xml:space="preserve">, Ю.Л. </w:t>
      </w:r>
      <w:proofErr w:type="spellStart"/>
      <w:r w:rsidRPr="00285096">
        <w:rPr>
          <w:rFonts w:asciiTheme="majorHAnsi" w:hAnsiTheme="majorHAnsi"/>
          <w:b/>
          <w:i/>
          <w:sz w:val="32"/>
          <w:szCs w:val="32"/>
        </w:rPr>
        <w:t>Полунов</w:t>
      </w:r>
      <w:proofErr w:type="spellEnd"/>
      <w:r w:rsidRPr="00285096">
        <w:rPr>
          <w:rFonts w:asciiTheme="majorHAnsi" w:hAnsiTheme="majorHAnsi"/>
          <w:b/>
          <w:i/>
          <w:sz w:val="32"/>
          <w:szCs w:val="32"/>
        </w:rPr>
        <w:t>. – М.: Знание, 1981.- 208 с.</w:t>
      </w:r>
    </w:p>
    <w:p w:rsidR="002C4D82" w:rsidRDefault="002C4D82" w:rsidP="00A05703">
      <w:pPr>
        <w:tabs>
          <w:tab w:val="left" w:pos="2805"/>
        </w:tabs>
        <w:spacing w:line="360" w:lineRule="auto"/>
        <w:ind w:left="0" w:firstLine="0"/>
        <w:rPr>
          <w:rFonts w:asciiTheme="majorHAnsi" w:hAnsiTheme="majorHAnsi"/>
          <w:b/>
          <w:sz w:val="32"/>
          <w:szCs w:val="32"/>
        </w:rPr>
      </w:pPr>
    </w:p>
    <w:p w:rsidR="007E220A" w:rsidRDefault="007E220A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5E1F2B" w:rsidRDefault="005E1F2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5E1F2B" w:rsidRDefault="005E1F2B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lastRenderedPageBreak/>
        <w:t xml:space="preserve"> 5. … и наконец, компьютер…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Недолгий век релейных машин еще продолжался, но новое время уже стучалось в дверь: в середи</w:t>
      </w:r>
      <w:r w:rsidRPr="00285096">
        <w:rPr>
          <w:rFonts w:asciiTheme="majorHAnsi" w:hAnsiTheme="majorHAnsi"/>
          <w:sz w:val="32"/>
          <w:szCs w:val="32"/>
        </w:rPr>
        <w:softHyphen/>
        <w:t>не 1943 года началась работа над созданием пер</w:t>
      </w:r>
      <w:r w:rsidRPr="00285096">
        <w:rPr>
          <w:rFonts w:asciiTheme="majorHAnsi" w:hAnsiTheme="majorHAnsi"/>
          <w:sz w:val="32"/>
          <w:szCs w:val="32"/>
        </w:rPr>
        <w:softHyphen/>
        <w:t>вой электронной вычислительной машины. Руко</w:t>
      </w:r>
      <w:r w:rsidRPr="00285096">
        <w:rPr>
          <w:rFonts w:asciiTheme="majorHAnsi" w:hAnsiTheme="majorHAnsi"/>
          <w:sz w:val="32"/>
          <w:szCs w:val="32"/>
        </w:rPr>
        <w:softHyphen/>
        <w:t xml:space="preserve">водили   этой   работой   американские  ученые  </w:t>
      </w:r>
      <w:proofErr w:type="spellStart"/>
      <w:r w:rsidRPr="00285096">
        <w:rPr>
          <w:rFonts w:asciiTheme="majorHAnsi" w:hAnsiTheme="majorHAnsi"/>
          <w:sz w:val="32"/>
          <w:szCs w:val="32"/>
        </w:rPr>
        <w:t>Моучоли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 и </w:t>
      </w:r>
      <w:proofErr w:type="spellStart"/>
      <w:r w:rsidRPr="00285096">
        <w:rPr>
          <w:rFonts w:asciiTheme="majorHAnsi" w:hAnsiTheme="majorHAnsi"/>
          <w:sz w:val="32"/>
          <w:szCs w:val="32"/>
        </w:rPr>
        <w:t>Эккерт</w:t>
      </w:r>
      <w:proofErr w:type="spellEnd"/>
      <w:r w:rsidRPr="00285096">
        <w:rPr>
          <w:rFonts w:asciiTheme="majorHAnsi" w:hAnsiTheme="majorHAnsi"/>
          <w:sz w:val="32"/>
          <w:szCs w:val="32"/>
        </w:rPr>
        <w:t>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proofErr w:type="spellStart"/>
      <w:r w:rsidRPr="00285096">
        <w:rPr>
          <w:rFonts w:asciiTheme="majorHAnsi" w:hAnsiTheme="majorHAnsi"/>
          <w:sz w:val="32"/>
          <w:szCs w:val="32"/>
        </w:rPr>
        <w:t>Моучоли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приходит к мысли о возможности создания вычислительного устройства, в котором для счета и запоминания использовались бы электронные лампы.</w:t>
      </w:r>
    </w:p>
    <w:p w:rsidR="00687E01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Электронная лампа — дитя </w:t>
      </w:r>
      <w:r w:rsidRPr="00285096">
        <w:rPr>
          <w:rFonts w:asciiTheme="majorHAnsi" w:hAnsiTheme="majorHAnsi"/>
          <w:sz w:val="32"/>
          <w:szCs w:val="32"/>
          <w:lang w:val="en-US"/>
        </w:rPr>
        <w:t>XX</w:t>
      </w:r>
      <w:r w:rsidRPr="00285096">
        <w:rPr>
          <w:rFonts w:asciiTheme="majorHAnsi" w:hAnsiTheme="majorHAnsi"/>
          <w:sz w:val="32"/>
          <w:szCs w:val="32"/>
        </w:rPr>
        <w:t xml:space="preserve"> столетия. Хотя эф</w:t>
      </w:r>
      <w:r w:rsidRPr="00285096">
        <w:rPr>
          <w:rFonts w:asciiTheme="majorHAnsi" w:hAnsiTheme="majorHAnsi"/>
          <w:sz w:val="32"/>
          <w:szCs w:val="32"/>
        </w:rPr>
        <w:softHyphen/>
        <w:t xml:space="preserve">фект прохождения электрического тока через вакуум был открыт Эдисоном в 1883 году, первая электронная лампа — вакуумный диод — была построена </w:t>
      </w:r>
      <w:proofErr w:type="spellStart"/>
      <w:r w:rsidRPr="00285096">
        <w:rPr>
          <w:rFonts w:asciiTheme="majorHAnsi" w:hAnsiTheme="majorHAnsi"/>
          <w:sz w:val="32"/>
          <w:szCs w:val="32"/>
        </w:rPr>
        <w:t>Флеммингом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лишь в 1904 году.</w:t>
      </w:r>
    </w:p>
    <w:p w:rsidR="002C4D82" w:rsidRDefault="002C4D82" w:rsidP="00A05703">
      <w:pPr>
        <w:tabs>
          <w:tab w:val="left" w:pos="2805"/>
        </w:tabs>
        <w:spacing w:line="360" w:lineRule="auto"/>
        <w:ind w:left="0" w:firstLine="0"/>
        <w:rPr>
          <w:rFonts w:asciiTheme="majorHAnsi" w:hAnsiTheme="majorHAnsi"/>
          <w:i/>
          <w:sz w:val="24"/>
          <w:szCs w:val="24"/>
        </w:rPr>
      </w:pPr>
      <w:r w:rsidRPr="00285096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03DA5EA" wp14:editId="2812BEC7">
            <wp:simplePos x="0" y="0"/>
            <wp:positionH relativeFrom="column">
              <wp:posOffset>1234440</wp:posOffset>
            </wp:positionH>
            <wp:positionV relativeFrom="paragraph">
              <wp:posOffset>234950</wp:posOffset>
            </wp:positionV>
            <wp:extent cx="3176270" cy="3286125"/>
            <wp:effectExtent l="133350" t="95250" r="138430" b="1619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0" t="1967" r="7683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82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                                                                                  </w:t>
      </w:r>
      <w:r w:rsidRPr="00687E01">
        <w:rPr>
          <w:rFonts w:asciiTheme="majorHAnsi" w:hAnsiTheme="majorHAnsi"/>
          <w:i/>
          <w:sz w:val="24"/>
          <w:szCs w:val="24"/>
        </w:rPr>
        <w:t xml:space="preserve">Компьютер </w:t>
      </w:r>
      <w:proofErr w:type="spellStart"/>
      <w:r w:rsidRPr="00687E01">
        <w:rPr>
          <w:rFonts w:asciiTheme="majorHAnsi" w:hAnsiTheme="majorHAnsi"/>
          <w:i/>
          <w:sz w:val="24"/>
          <w:szCs w:val="24"/>
        </w:rPr>
        <w:t>Eniac</w:t>
      </w:r>
      <w:proofErr w:type="spellEnd"/>
    </w:p>
    <w:p w:rsidR="00285096" w:rsidRPr="00285096" w:rsidRDefault="002C4D82" w:rsidP="007E220A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Неск</w:t>
      </w:r>
      <w:r w:rsidR="00285096" w:rsidRPr="00285096">
        <w:rPr>
          <w:rFonts w:asciiTheme="majorHAnsi" w:hAnsiTheme="majorHAnsi"/>
          <w:sz w:val="32"/>
          <w:szCs w:val="32"/>
        </w:rPr>
        <w:t>олько удачных модел</w:t>
      </w:r>
      <w:r w:rsidR="006C66B6">
        <w:rPr>
          <w:rFonts w:asciiTheme="majorHAnsi" w:hAnsiTheme="majorHAnsi"/>
          <w:sz w:val="32"/>
          <w:szCs w:val="32"/>
        </w:rPr>
        <w:t xml:space="preserve">ей простых счетных устройств на </w:t>
      </w:r>
      <w:r w:rsidR="00285096" w:rsidRPr="00285096">
        <w:rPr>
          <w:rFonts w:asciiTheme="majorHAnsi" w:hAnsiTheme="majorHAnsi"/>
          <w:sz w:val="32"/>
          <w:szCs w:val="32"/>
        </w:rPr>
        <w:t xml:space="preserve">газонаполненных лампах, которые </w:t>
      </w:r>
      <w:proofErr w:type="spellStart"/>
      <w:r w:rsidR="00285096" w:rsidRPr="00285096">
        <w:rPr>
          <w:rFonts w:asciiTheme="majorHAnsi" w:hAnsiTheme="majorHAnsi"/>
          <w:sz w:val="32"/>
          <w:szCs w:val="32"/>
        </w:rPr>
        <w:t>Моучоли</w:t>
      </w:r>
      <w:proofErr w:type="spellEnd"/>
      <w:r w:rsidR="00285096" w:rsidRPr="00285096">
        <w:rPr>
          <w:rFonts w:asciiTheme="majorHAnsi" w:hAnsiTheme="majorHAnsi"/>
          <w:sz w:val="32"/>
          <w:szCs w:val="32"/>
        </w:rPr>
        <w:t xml:space="preserve"> самостоятельно построил в середине 30-х годов,</w:t>
      </w:r>
      <w:r w:rsidR="006C66B6">
        <w:rPr>
          <w:rFonts w:asciiTheme="majorHAnsi" w:hAnsiTheme="majorHAnsi"/>
          <w:sz w:val="32"/>
          <w:szCs w:val="32"/>
        </w:rPr>
        <w:t xml:space="preserve"> под</w:t>
      </w:r>
      <w:r w:rsidR="006C66B6">
        <w:rPr>
          <w:rFonts w:asciiTheme="majorHAnsi" w:hAnsiTheme="majorHAnsi"/>
          <w:sz w:val="32"/>
          <w:szCs w:val="32"/>
        </w:rPr>
        <w:softHyphen/>
        <w:t xml:space="preserve">твердили его предположение о целесообразности, </w:t>
      </w:r>
      <w:r w:rsidR="00285096" w:rsidRPr="00285096">
        <w:rPr>
          <w:rFonts w:asciiTheme="majorHAnsi" w:hAnsiTheme="majorHAnsi"/>
          <w:sz w:val="32"/>
          <w:szCs w:val="32"/>
        </w:rPr>
        <w:t>разра</w:t>
      </w:r>
      <w:r w:rsidR="00285096" w:rsidRPr="00285096">
        <w:rPr>
          <w:rFonts w:asciiTheme="majorHAnsi" w:hAnsiTheme="majorHAnsi"/>
          <w:sz w:val="32"/>
          <w:szCs w:val="32"/>
        </w:rPr>
        <w:softHyphen/>
        <w:t>ботки «электронного вычислителя»</w:t>
      </w:r>
      <w:r w:rsidR="006C66B6">
        <w:rPr>
          <w:rFonts w:asciiTheme="majorHAnsi" w:hAnsiTheme="majorHAnsi"/>
          <w:sz w:val="32"/>
          <w:szCs w:val="32"/>
        </w:rPr>
        <w:t>.</w:t>
      </w:r>
    </w:p>
    <w:p w:rsidR="002C4D82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Группа ученых во главе с Джоном </w:t>
      </w:r>
      <w:proofErr w:type="spellStart"/>
      <w:r w:rsidRPr="00285096">
        <w:rPr>
          <w:rFonts w:asciiTheme="majorHAnsi" w:hAnsiTheme="majorHAnsi"/>
          <w:sz w:val="32"/>
          <w:szCs w:val="32"/>
        </w:rPr>
        <w:t>Моучоли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и </w:t>
      </w:r>
      <w:proofErr w:type="spellStart"/>
      <w:r w:rsidRPr="00285096">
        <w:rPr>
          <w:rFonts w:asciiTheme="majorHAnsi" w:hAnsiTheme="majorHAnsi"/>
          <w:sz w:val="32"/>
          <w:szCs w:val="32"/>
        </w:rPr>
        <w:t>Преспе</w:t>
      </w:r>
      <w:r w:rsidRPr="00285096">
        <w:rPr>
          <w:rFonts w:asciiTheme="majorHAnsi" w:hAnsiTheme="majorHAnsi"/>
          <w:bCs/>
          <w:sz w:val="32"/>
          <w:szCs w:val="32"/>
        </w:rPr>
        <w:t>ром</w:t>
      </w:r>
      <w:proofErr w:type="spellEnd"/>
      <w:r w:rsidRPr="00285096">
        <w:rPr>
          <w:rFonts w:asciiTheme="majorHAnsi" w:hAnsiTheme="majorHAnsi"/>
          <w:b/>
          <w:bCs/>
          <w:sz w:val="32"/>
          <w:szCs w:val="32"/>
        </w:rPr>
        <w:t xml:space="preserve"> </w:t>
      </w:r>
      <w:proofErr w:type="spellStart"/>
      <w:r w:rsidRPr="00285096">
        <w:rPr>
          <w:rFonts w:asciiTheme="majorHAnsi" w:hAnsiTheme="majorHAnsi"/>
          <w:sz w:val="32"/>
          <w:szCs w:val="32"/>
        </w:rPr>
        <w:t>Эккертом</w:t>
      </w:r>
      <w:proofErr w:type="spellEnd"/>
      <w:r w:rsidRPr="00285096">
        <w:rPr>
          <w:rFonts w:asciiTheme="majorHAnsi" w:hAnsiTheme="majorHAnsi"/>
          <w:sz w:val="32"/>
          <w:szCs w:val="32"/>
        </w:rPr>
        <w:t xml:space="preserve"> начала работу над  машиной, которой было суждено стать Первым Компьюте</w:t>
      </w:r>
      <w:r w:rsidRPr="00285096">
        <w:rPr>
          <w:rFonts w:asciiTheme="majorHAnsi" w:hAnsiTheme="majorHAnsi"/>
          <w:sz w:val="32"/>
          <w:szCs w:val="32"/>
        </w:rPr>
        <w:softHyphen/>
        <w:t>ром в истории. Речь идет о знамени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том </w:t>
      </w:r>
      <w:r w:rsidRPr="00285096">
        <w:rPr>
          <w:rFonts w:asciiTheme="majorHAnsi" w:hAnsiTheme="majorHAnsi"/>
          <w:sz w:val="32"/>
          <w:szCs w:val="32"/>
          <w:lang w:val="en-US"/>
        </w:rPr>
        <w:t>ENIAC</w:t>
      </w:r>
      <w:r w:rsidRPr="00285096">
        <w:rPr>
          <w:rFonts w:asciiTheme="majorHAnsi" w:hAnsiTheme="majorHAnsi"/>
          <w:sz w:val="32"/>
          <w:szCs w:val="32"/>
        </w:rPr>
        <w:t xml:space="preserve"> (</w:t>
      </w:r>
      <w:r w:rsidRPr="00285096">
        <w:rPr>
          <w:rFonts w:asciiTheme="majorHAnsi" w:hAnsiTheme="majorHAnsi"/>
          <w:sz w:val="32"/>
          <w:szCs w:val="32"/>
          <w:lang w:val="en-US"/>
        </w:rPr>
        <w:t>Electronical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Numerical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Integrator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and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Calculator</w:t>
      </w:r>
      <w:r w:rsidRPr="00285096">
        <w:rPr>
          <w:rFonts w:asciiTheme="majorHAnsi" w:hAnsiTheme="majorHAnsi"/>
          <w:sz w:val="32"/>
          <w:szCs w:val="32"/>
        </w:rPr>
        <w:t>), первой  вычислительной машине, сердцем которой стали электронные лампы (около 18 000) — первом представи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теле </w:t>
      </w:r>
      <w:r w:rsidRPr="00285096">
        <w:rPr>
          <w:rFonts w:asciiTheme="majorHAnsi" w:hAnsiTheme="majorHAnsi"/>
          <w:b/>
          <w:sz w:val="32"/>
          <w:szCs w:val="32"/>
        </w:rPr>
        <w:t>первого поколения</w:t>
      </w:r>
      <w:r w:rsidRPr="00285096">
        <w:rPr>
          <w:rFonts w:asciiTheme="majorHAnsi" w:hAnsiTheme="majorHAnsi"/>
          <w:sz w:val="32"/>
          <w:szCs w:val="32"/>
        </w:rPr>
        <w:t xml:space="preserve"> ЭВМ. Этот гигантский компьютер занимал площадь около 300 квадратных метров и мог работать без перерыва лишь несколько десятков минут: лампы то и дело перегорали, а выход из строя одной из них означал остановку всей машины. </w:t>
      </w:r>
    </w:p>
    <w:p w:rsidR="00285096" w:rsidRPr="00285096" w:rsidRDefault="002C4D82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</w:t>
      </w:r>
      <w:r w:rsidR="00285096" w:rsidRPr="00285096">
        <w:rPr>
          <w:rFonts w:asciiTheme="majorHAnsi" w:hAnsiTheme="majorHAnsi"/>
          <w:sz w:val="32"/>
          <w:szCs w:val="32"/>
        </w:rPr>
        <w:t xml:space="preserve">Жизнь </w:t>
      </w:r>
      <w:r w:rsidR="00285096" w:rsidRPr="00285096">
        <w:rPr>
          <w:rFonts w:asciiTheme="majorHAnsi" w:hAnsiTheme="majorHAnsi"/>
          <w:sz w:val="32"/>
          <w:szCs w:val="32"/>
          <w:lang w:val="en-US"/>
        </w:rPr>
        <w:t>ENIAC</w:t>
      </w:r>
      <w:r w:rsidR="00285096" w:rsidRPr="00285096">
        <w:rPr>
          <w:rFonts w:asciiTheme="majorHAnsi" w:hAnsiTheme="majorHAnsi"/>
          <w:sz w:val="32"/>
          <w:szCs w:val="32"/>
        </w:rPr>
        <w:t xml:space="preserve"> была недолгой — он устарел уже к 1949 г., когда на свет появился его наследник — компьютер </w:t>
      </w:r>
      <w:r w:rsidR="00285096" w:rsidRPr="00285096">
        <w:rPr>
          <w:rFonts w:asciiTheme="majorHAnsi" w:hAnsiTheme="majorHAnsi"/>
          <w:sz w:val="32"/>
          <w:szCs w:val="32"/>
          <w:lang w:val="en-US"/>
        </w:rPr>
        <w:t>EDSAC</w:t>
      </w:r>
      <w:r w:rsidR="00285096" w:rsidRPr="00285096">
        <w:rPr>
          <w:rFonts w:asciiTheme="majorHAnsi" w:hAnsiTheme="majorHAnsi"/>
          <w:sz w:val="32"/>
          <w:szCs w:val="32"/>
        </w:rPr>
        <w:t>, первая машина, способная сохранять программу в с</w:t>
      </w:r>
      <w:r w:rsidR="006C66B6">
        <w:rPr>
          <w:rFonts w:asciiTheme="majorHAnsi" w:hAnsiTheme="majorHAnsi"/>
          <w:sz w:val="32"/>
          <w:szCs w:val="32"/>
        </w:rPr>
        <w:t>воей памяти. Ч</w:t>
      </w:r>
      <w:r w:rsidR="00285096" w:rsidRPr="00285096">
        <w:rPr>
          <w:rFonts w:asciiTheme="majorHAnsi" w:hAnsiTheme="majorHAnsi"/>
          <w:sz w:val="32"/>
          <w:szCs w:val="32"/>
        </w:rPr>
        <w:t xml:space="preserve">ерез два года появился </w:t>
      </w:r>
      <w:r w:rsidR="00285096" w:rsidRPr="00285096">
        <w:rPr>
          <w:rFonts w:asciiTheme="majorHAnsi" w:hAnsiTheme="majorHAnsi"/>
          <w:sz w:val="32"/>
          <w:szCs w:val="32"/>
          <w:lang w:val="en-US"/>
        </w:rPr>
        <w:t>UNIVAC</w:t>
      </w:r>
      <w:r w:rsidR="00285096" w:rsidRPr="00285096">
        <w:rPr>
          <w:rFonts w:asciiTheme="majorHAnsi" w:hAnsiTheme="majorHAnsi"/>
          <w:sz w:val="32"/>
          <w:szCs w:val="32"/>
        </w:rPr>
        <w:t xml:space="preserve"> — первый компьютер, снабженный памятью на магнитной </w:t>
      </w:r>
      <w:proofErr w:type="gramStart"/>
      <w:r w:rsidR="00285096" w:rsidRPr="00285096">
        <w:rPr>
          <w:rFonts w:asciiTheme="majorHAnsi" w:hAnsiTheme="majorHAnsi"/>
          <w:sz w:val="32"/>
          <w:szCs w:val="32"/>
        </w:rPr>
        <w:t>лентах</w:t>
      </w:r>
      <w:proofErr w:type="gramEnd"/>
      <w:r w:rsidR="00285096" w:rsidRPr="00285096">
        <w:rPr>
          <w:rFonts w:asciiTheme="majorHAnsi" w:hAnsiTheme="majorHAnsi"/>
          <w:sz w:val="32"/>
          <w:szCs w:val="32"/>
        </w:rPr>
        <w:t>. Одновременно с ним родилось и новое устройство — принтер, который ис</w:t>
      </w:r>
      <w:r w:rsidR="00285096" w:rsidRPr="00285096">
        <w:rPr>
          <w:rFonts w:asciiTheme="majorHAnsi" w:hAnsiTheme="majorHAnsi"/>
          <w:sz w:val="32"/>
          <w:szCs w:val="32"/>
        </w:rPr>
        <w:softHyphen/>
        <w:t>пользовался для вывода полученных результатов.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К началу пятидесятых годов относится и расцвет отечественной компь</w:t>
      </w:r>
      <w:r w:rsidRPr="00285096">
        <w:rPr>
          <w:rFonts w:asciiTheme="majorHAnsi" w:hAnsiTheme="majorHAnsi"/>
          <w:sz w:val="32"/>
          <w:szCs w:val="32"/>
        </w:rPr>
        <w:softHyphen/>
        <w:t>ютерной индустрии. В 1950—1952 гг. группа Киевского института электро</w:t>
      </w:r>
      <w:r w:rsidRPr="00285096">
        <w:rPr>
          <w:rFonts w:asciiTheme="majorHAnsi" w:hAnsiTheme="majorHAnsi"/>
          <w:sz w:val="32"/>
          <w:szCs w:val="32"/>
        </w:rPr>
        <w:softHyphen/>
        <w:t xml:space="preserve">техники под руководством </w:t>
      </w:r>
      <w:r w:rsidRPr="00285096">
        <w:rPr>
          <w:rFonts w:asciiTheme="majorHAnsi" w:hAnsiTheme="majorHAnsi"/>
          <w:sz w:val="32"/>
          <w:szCs w:val="32"/>
        </w:rPr>
        <w:lastRenderedPageBreak/>
        <w:t>академика Лебедева создает уникальные компь</w:t>
      </w:r>
      <w:r w:rsidRPr="00285096">
        <w:rPr>
          <w:rFonts w:asciiTheme="majorHAnsi" w:hAnsiTheme="majorHAnsi"/>
          <w:sz w:val="32"/>
          <w:szCs w:val="32"/>
        </w:rPr>
        <w:softHyphen/>
        <w:t>ютеры МЭСМ (Малая электронно-счетная машина) и  БЭСМ (Большая  электронно-счетная машина), признанные самыми мощными компьютера</w:t>
      </w:r>
      <w:r w:rsidRPr="00285096">
        <w:rPr>
          <w:rFonts w:asciiTheme="majorHAnsi" w:hAnsiTheme="majorHAnsi"/>
          <w:sz w:val="32"/>
          <w:szCs w:val="32"/>
        </w:rPr>
        <w:softHyphen/>
        <w:t>ми в мире.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Микрокалькуляторы (МЭСМ) занимают самую низшую ступень</w:t>
      </w:r>
      <w:r w:rsidRPr="00285096">
        <w:rPr>
          <w:rFonts w:asciiTheme="majorHAnsi" w:hAnsiTheme="majorHAnsi"/>
          <w:sz w:val="32"/>
          <w:szCs w:val="32"/>
        </w:rPr>
        <w:softHyphen/>
        <w:t>ку в иерархии современных компьютеров. Их отличитель</w:t>
      </w:r>
      <w:r w:rsidRPr="00285096">
        <w:rPr>
          <w:rFonts w:asciiTheme="majorHAnsi" w:hAnsiTheme="majorHAnsi"/>
          <w:sz w:val="32"/>
          <w:szCs w:val="32"/>
        </w:rPr>
        <w:softHyphen/>
        <w:t>ные особенности — компактность и невысокое быстродейст</w:t>
      </w:r>
      <w:r w:rsidRPr="00285096">
        <w:rPr>
          <w:rFonts w:asciiTheme="majorHAnsi" w:hAnsiTheme="majorHAnsi"/>
          <w:sz w:val="32"/>
          <w:szCs w:val="32"/>
        </w:rPr>
        <w:softHyphen/>
        <w:t>вие. Некоторые из них умеют выполнять лишь немногие единичные действия по командам, отдаваемым им нажати</w:t>
      </w:r>
      <w:r w:rsidRPr="00285096">
        <w:rPr>
          <w:rFonts w:asciiTheme="majorHAnsi" w:hAnsiTheme="majorHAnsi"/>
          <w:sz w:val="32"/>
          <w:szCs w:val="32"/>
        </w:rPr>
        <w:softHyphen/>
        <w:t>ем на клавиши. Это простейшие микрокалькуляторы. Ин</w:t>
      </w:r>
      <w:r w:rsidRPr="00285096">
        <w:rPr>
          <w:rFonts w:asciiTheme="majorHAnsi" w:hAnsiTheme="majorHAnsi"/>
          <w:sz w:val="32"/>
          <w:szCs w:val="32"/>
        </w:rPr>
        <w:softHyphen/>
        <w:t>женерные микрокалькуляторы отличаются от них более широким набором выполняемых команд, а программируе</w:t>
      </w:r>
      <w:r w:rsidRPr="00285096">
        <w:rPr>
          <w:rFonts w:asciiTheme="majorHAnsi" w:hAnsiTheme="majorHAnsi"/>
          <w:sz w:val="32"/>
          <w:szCs w:val="32"/>
        </w:rPr>
        <w:softHyphen/>
        <w:t>мые — еще и способностью запоминать программы вычис</w:t>
      </w:r>
      <w:r w:rsidRPr="00285096">
        <w:rPr>
          <w:rFonts w:asciiTheme="majorHAnsi" w:hAnsiTheme="majorHAnsi"/>
          <w:sz w:val="32"/>
          <w:szCs w:val="32"/>
        </w:rPr>
        <w:softHyphen/>
        <w:t>лений, необходимые для этого исходные данные и вести расчеты в автоматическом режиме.</w:t>
      </w:r>
    </w:p>
    <w:p w:rsidR="00285096" w:rsidRPr="00285096" w:rsidRDefault="00285096" w:rsidP="0025532F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                               </w:t>
      </w:r>
      <w:r w:rsidR="00863C4E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08CDAB82" wp14:editId="553943F6">
            <wp:extent cx="2114238" cy="3393908"/>
            <wp:effectExtent l="133350" t="95250" r="153035" b="168910"/>
            <wp:docPr id="20" name="Рисунок 20" descr="C:\Users\User\Desktop\prodam-mikrokalkulyator-mk-61-novy--0c87-1320573492886684-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prodam-mikrokalkulyator-mk-61-novy--0c87-1320573492886684-3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1" b="4465"/>
                    <a:stretch/>
                  </pic:blipFill>
                  <pic:spPr bwMode="auto">
                    <a:xfrm>
                      <a:off x="0" y="0"/>
                      <a:ext cx="2117843" cy="3399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D8B">
        <w:rPr>
          <w:rFonts w:asciiTheme="majorHAnsi" w:hAnsiTheme="majorHAnsi"/>
          <w:sz w:val="32"/>
          <w:szCs w:val="32"/>
        </w:rPr>
        <w:t xml:space="preserve"> </w:t>
      </w:r>
      <w:r w:rsidR="003C3D8B" w:rsidRPr="003C3D8B">
        <w:rPr>
          <w:rFonts w:asciiTheme="majorHAnsi" w:hAnsiTheme="majorHAnsi"/>
        </w:rPr>
        <w:t xml:space="preserve"> </w:t>
      </w:r>
      <w:r w:rsidR="0025532F">
        <w:rPr>
          <w:rFonts w:asciiTheme="majorHAnsi" w:hAnsiTheme="majorHAnsi"/>
          <w:i/>
        </w:rPr>
        <w:t>Микрокалькулятор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lastRenderedPageBreak/>
        <w:t>Машина БЭСМ пользовалась наибольшей известностью по сравнению с другими первыми вычислительными машинами. Она имела память в 2048 ячеек и к моменту ввода в эксплуатацию была самой быстродействующей машиной в мире, обладая скоростью 8 тысяч операций в секунду.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>Решетников</w:t>
      </w:r>
      <w:r w:rsidR="0025532F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В.Н. Информатика – что это? [Текст] / В.</w:t>
      </w:r>
      <w:r w:rsidR="0025532F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Н.</w:t>
      </w:r>
      <w:r w:rsidR="0025532F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Решетников, А.</w:t>
      </w:r>
      <w:r w:rsidR="0025532F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Н.</w:t>
      </w:r>
      <w:r w:rsidR="0025532F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Сотников.- М.: Радио и связь, 1989.</w:t>
      </w:r>
      <w:r w:rsidR="0025532F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-</w:t>
      </w:r>
      <w:r w:rsidR="0025532F">
        <w:rPr>
          <w:rFonts w:asciiTheme="majorHAnsi" w:hAnsiTheme="majorHAnsi"/>
          <w:b/>
          <w:i/>
          <w:sz w:val="32"/>
          <w:szCs w:val="32"/>
        </w:rPr>
        <w:t xml:space="preserve"> </w:t>
      </w:r>
      <w:r w:rsidRPr="00285096">
        <w:rPr>
          <w:rFonts w:asciiTheme="majorHAnsi" w:hAnsiTheme="majorHAnsi"/>
          <w:b/>
          <w:i/>
          <w:sz w:val="32"/>
          <w:szCs w:val="32"/>
        </w:rPr>
        <w:t>112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А в 1948 г. родилось устройство, которому было суждено стать сердцем всех НАСТОЯЩИХ компьютеров, вытеснив электронные лампы — это транзистор, крохотный полупроводниковый переключатель, обладавший ре</w:t>
      </w:r>
      <w:r w:rsidRPr="00285096">
        <w:rPr>
          <w:rFonts w:asciiTheme="majorHAnsi" w:hAnsiTheme="majorHAnsi"/>
          <w:sz w:val="32"/>
          <w:szCs w:val="32"/>
        </w:rPr>
        <w:softHyphen/>
        <w:t>кордным, по отношению к лампам, быстродействием, надежностью и компактностью.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В 1955 г. Фирма </w:t>
      </w:r>
      <w:r w:rsidRPr="00285096">
        <w:rPr>
          <w:rFonts w:asciiTheme="majorHAnsi" w:hAnsiTheme="majorHAnsi"/>
          <w:sz w:val="32"/>
          <w:szCs w:val="32"/>
          <w:lang w:val="en-US"/>
        </w:rPr>
        <w:t>Bell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Laboratories</w:t>
      </w:r>
      <w:r w:rsidRPr="00285096">
        <w:rPr>
          <w:rFonts w:asciiTheme="majorHAnsi" w:hAnsiTheme="majorHAnsi"/>
          <w:sz w:val="32"/>
          <w:szCs w:val="32"/>
        </w:rPr>
        <w:t xml:space="preserve"> создает первый транзисторный ком</w:t>
      </w:r>
      <w:r w:rsidRPr="00285096">
        <w:rPr>
          <w:rFonts w:asciiTheme="majorHAnsi" w:hAnsiTheme="majorHAnsi"/>
          <w:sz w:val="32"/>
          <w:szCs w:val="32"/>
        </w:rPr>
        <w:softHyphen/>
        <w:t xml:space="preserve">пьютер </w:t>
      </w:r>
      <w:r w:rsidRPr="00285096">
        <w:rPr>
          <w:rFonts w:asciiTheme="majorHAnsi" w:hAnsiTheme="majorHAnsi"/>
          <w:b/>
          <w:sz w:val="32"/>
          <w:szCs w:val="32"/>
        </w:rPr>
        <w:t>второго поколения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TRADIC</w:t>
      </w:r>
      <w:r w:rsidRPr="00285096">
        <w:rPr>
          <w:rFonts w:asciiTheme="majorHAnsi" w:hAnsiTheme="majorHAnsi"/>
          <w:sz w:val="32"/>
          <w:szCs w:val="32"/>
        </w:rPr>
        <w:t xml:space="preserve">, содержащий 800 транзисторов, а в 1960 г. компания </w:t>
      </w:r>
      <w:r w:rsidRPr="00285096">
        <w:rPr>
          <w:rFonts w:asciiTheme="majorHAnsi" w:hAnsiTheme="majorHAnsi"/>
          <w:sz w:val="32"/>
          <w:szCs w:val="32"/>
          <w:lang w:val="en-US"/>
        </w:rPr>
        <w:t>DEC</w:t>
      </w:r>
      <w:r w:rsidRPr="00285096">
        <w:rPr>
          <w:rFonts w:asciiTheme="majorHAnsi" w:hAnsiTheme="majorHAnsi"/>
          <w:sz w:val="32"/>
          <w:szCs w:val="32"/>
        </w:rPr>
        <w:t xml:space="preserve"> выпустила ле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гендарный мини-компьютер </w:t>
      </w:r>
      <w:r w:rsidRPr="00285096">
        <w:rPr>
          <w:rFonts w:asciiTheme="majorHAnsi" w:hAnsiTheme="majorHAnsi"/>
          <w:sz w:val="32"/>
          <w:szCs w:val="32"/>
          <w:lang w:val="en-US"/>
        </w:rPr>
        <w:t>PDP</w:t>
      </w:r>
      <w:r w:rsidRPr="00285096">
        <w:rPr>
          <w:rFonts w:asciiTheme="majorHAnsi" w:hAnsiTheme="majorHAnsi"/>
          <w:sz w:val="32"/>
          <w:szCs w:val="32"/>
        </w:rPr>
        <w:t>-</w:t>
      </w:r>
      <w:r w:rsidRPr="00285096">
        <w:rPr>
          <w:rFonts w:asciiTheme="majorHAnsi" w:hAnsiTheme="majorHAnsi"/>
          <w:sz w:val="32"/>
          <w:szCs w:val="32"/>
          <w:lang w:val="en-US"/>
        </w:rPr>
        <w:t>I</w:t>
      </w:r>
      <w:r w:rsidRPr="00285096">
        <w:rPr>
          <w:rFonts w:asciiTheme="majorHAnsi" w:hAnsiTheme="majorHAnsi"/>
          <w:sz w:val="32"/>
          <w:szCs w:val="32"/>
        </w:rPr>
        <w:t>, свободно умещавшийся в углу не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большой комнаты. Наконец, в 1964 г. компания </w:t>
      </w:r>
      <w:r w:rsidRPr="00285096">
        <w:rPr>
          <w:rFonts w:asciiTheme="majorHAnsi" w:hAnsiTheme="majorHAnsi"/>
          <w:sz w:val="32"/>
          <w:szCs w:val="32"/>
          <w:lang w:val="en-US"/>
        </w:rPr>
        <w:t>IBM</w:t>
      </w:r>
      <w:r w:rsidRPr="00285096">
        <w:rPr>
          <w:rFonts w:asciiTheme="majorHAnsi" w:hAnsiTheme="majorHAnsi"/>
          <w:sz w:val="32"/>
          <w:szCs w:val="32"/>
        </w:rPr>
        <w:t xml:space="preserve"> выпускает компьюте</w:t>
      </w:r>
      <w:r w:rsidRPr="00285096">
        <w:rPr>
          <w:rFonts w:asciiTheme="majorHAnsi" w:hAnsiTheme="majorHAnsi"/>
          <w:sz w:val="32"/>
          <w:szCs w:val="32"/>
        </w:rPr>
        <w:softHyphen/>
        <w:t xml:space="preserve">ры </w:t>
      </w:r>
      <w:r w:rsidRPr="00285096">
        <w:rPr>
          <w:rFonts w:asciiTheme="majorHAnsi" w:hAnsiTheme="majorHAnsi"/>
          <w:b/>
          <w:sz w:val="32"/>
          <w:szCs w:val="32"/>
        </w:rPr>
        <w:t>третьего поколения</w:t>
      </w:r>
      <w:r w:rsidRPr="00285096">
        <w:rPr>
          <w:rFonts w:asciiTheme="majorHAnsi" w:hAnsiTheme="majorHAnsi"/>
          <w:sz w:val="32"/>
          <w:szCs w:val="32"/>
        </w:rPr>
        <w:t xml:space="preserve"> серии </w:t>
      </w:r>
      <w:r w:rsidRPr="00285096">
        <w:rPr>
          <w:rFonts w:asciiTheme="majorHAnsi" w:hAnsiTheme="majorHAnsi"/>
          <w:sz w:val="32"/>
          <w:szCs w:val="32"/>
          <w:lang w:val="en-US"/>
        </w:rPr>
        <w:t>IBM</w:t>
      </w:r>
      <w:r w:rsidRPr="00285096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  <w:lang w:val="en-US"/>
        </w:rPr>
        <w:t>System</w:t>
      </w:r>
      <w:r w:rsidRPr="00285096">
        <w:rPr>
          <w:rFonts w:asciiTheme="majorHAnsi" w:hAnsiTheme="majorHAnsi"/>
          <w:sz w:val="32"/>
          <w:szCs w:val="32"/>
        </w:rPr>
        <w:t>/360, созданные на основе но</w:t>
      </w:r>
      <w:r w:rsidRPr="00285096">
        <w:rPr>
          <w:rFonts w:asciiTheme="majorHAnsi" w:hAnsiTheme="majorHAnsi"/>
          <w:sz w:val="32"/>
          <w:szCs w:val="32"/>
        </w:rPr>
        <w:softHyphen/>
        <w:t>вых вычислительных устройств — интегральных схем, каждая из которых содержала большое количество транзисторов. Это был первый по-настояще</w:t>
      </w:r>
      <w:r w:rsidRPr="00285096">
        <w:rPr>
          <w:rFonts w:asciiTheme="majorHAnsi" w:hAnsiTheme="majorHAnsi"/>
          <w:sz w:val="32"/>
          <w:szCs w:val="32"/>
        </w:rPr>
        <w:softHyphen/>
        <w:t>му стандартный компьютер, продававшийся в количестве более 10 000 экзем</w:t>
      </w:r>
      <w:r w:rsidRPr="00285096">
        <w:rPr>
          <w:rFonts w:asciiTheme="majorHAnsi" w:hAnsiTheme="majorHAnsi"/>
          <w:sz w:val="32"/>
          <w:szCs w:val="32"/>
        </w:rPr>
        <w:softHyphen/>
        <w:t xml:space="preserve">пляров в год! Для компьютеров серии </w:t>
      </w:r>
      <w:r w:rsidRPr="00285096">
        <w:rPr>
          <w:rFonts w:asciiTheme="majorHAnsi" w:hAnsiTheme="majorHAnsi"/>
          <w:sz w:val="32"/>
          <w:szCs w:val="32"/>
          <w:lang w:val="en-US"/>
        </w:rPr>
        <w:t>PDP</w:t>
      </w:r>
      <w:r w:rsidRPr="00285096">
        <w:rPr>
          <w:rFonts w:asciiTheme="majorHAnsi" w:hAnsiTheme="majorHAnsi"/>
          <w:sz w:val="32"/>
          <w:szCs w:val="32"/>
        </w:rPr>
        <w:t xml:space="preserve"> выпускалось около 40 периферий</w:t>
      </w:r>
      <w:r w:rsidRPr="00285096">
        <w:rPr>
          <w:rFonts w:asciiTheme="majorHAnsi" w:hAnsiTheme="majorHAnsi"/>
          <w:sz w:val="32"/>
          <w:szCs w:val="32"/>
        </w:rPr>
        <w:softHyphen/>
      </w:r>
      <w:r w:rsidRPr="00285096">
        <w:rPr>
          <w:rFonts w:asciiTheme="majorHAnsi" w:hAnsiTheme="majorHAnsi"/>
          <w:sz w:val="32"/>
          <w:szCs w:val="32"/>
        </w:rPr>
        <w:lastRenderedPageBreak/>
        <w:t>ных устройств, при этом впервые все модификации компьютеров и устрой</w:t>
      </w:r>
      <w:r w:rsidRPr="00285096">
        <w:rPr>
          <w:rFonts w:asciiTheme="majorHAnsi" w:hAnsiTheme="majorHAnsi"/>
          <w:sz w:val="32"/>
          <w:szCs w:val="32"/>
        </w:rPr>
        <w:softHyphen/>
        <w:t>ства были полностью совместимы между собой.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Появление интегральных микросхем п</w:t>
      </w:r>
      <w:r w:rsidR="0025532F">
        <w:rPr>
          <w:rFonts w:asciiTheme="majorHAnsi" w:hAnsiTheme="majorHAnsi"/>
          <w:sz w:val="32"/>
          <w:szCs w:val="32"/>
        </w:rPr>
        <w:t xml:space="preserve">ородило новый вид компьютеров - </w:t>
      </w:r>
      <w:r w:rsidRPr="00285096">
        <w:rPr>
          <w:rFonts w:asciiTheme="majorHAnsi" w:hAnsiTheme="majorHAnsi"/>
          <w:sz w:val="32"/>
          <w:szCs w:val="32"/>
        </w:rPr>
        <w:t>мини</w:t>
      </w:r>
      <w:r w:rsidR="0025532F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-</w:t>
      </w:r>
      <w:r w:rsidR="0025532F">
        <w:rPr>
          <w:rFonts w:asciiTheme="majorHAnsi" w:hAnsiTheme="majorHAnsi"/>
          <w:sz w:val="32"/>
          <w:szCs w:val="32"/>
        </w:rPr>
        <w:t xml:space="preserve"> </w:t>
      </w:r>
      <w:r w:rsidRPr="00285096">
        <w:rPr>
          <w:rFonts w:asciiTheme="majorHAnsi" w:hAnsiTheme="majorHAnsi"/>
          <w:sz w:val="32"/>
          <w:szCs w:val="32"/>
        </w:rPr>
        <w:t>ЭВМ. Эти машины обеспечивали быстродействие до 300 млн. опера</w:t>
      </w:r>
      <w:r w:rsidRPr="00285096">
        <w:rPr>
          <w:rFonts w:asciiTheme="majorHAnsi" w:hAnsiTheme="majorHAnsi"/>
          <w:sz w:val="32"/>
          <w:szCs w:val="32"/>
        </w:rPr>
        <w:softHyphen/>
        <w:t>ций в секунду</w:t>
      </w:r>
      <w:r w:rsidR="0025532F">
        <w:rPr>
          <w:rFonts w:asciiTheme="majorHAnsi" w:hAnsiTheme="majorHAnsi"/>
          <w:sz w:val="32"/>
          <w:szCs w:val="32"/>
        </w:rPr>
        <w:t xml:space="preserve">, были компактными, а главное - </w:t>
      </w:r>
      <w:r w:rsidRPr="00285096">
        <w:rPr>
          <w:rFonts w:asciiTheme="majorHAnsi" w:hAnsiTheme="majorHAnsi"/>
          <w:sz w:val="32"/>
          <w:szCs w:val="32"/>
        </w:rPr>
        <w:t>были предназначены для работы с одним пользователем. Именно на них появились первые операци</w:t>
      </w:r>
      <w:r w:rsidRPr="00285096">
        <w:rPr>
          <w:rFonts w:asciiTheme="majorHAnsi" w:hAnsiTheme="majorHAnsi"/>
          <w:sz w:val="32"/>
          <w:szCs w:val="32"/>
        </w:rPr>
        <w:softHyphen/>
        <w:t>онные системы.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 xml:space="preserve">Но и этому поколению компьютеров оставалось жить недолго: уже в 1971 г. компания </w:t>
      </w:r>
      <w:r w:rsidRPr="00285096">
        <w:rPr>
          <w:rFonts w:asciiTheme="majorHAnsi" w:hAnsiTheme="majorHAnsi"/>
          <w:sz w:val="32"/>
          <w:szCs w:val="32"/>
          <w:lang w:val="en-US"/>
        </w:rPr>
        <w:t>Intel</w:t>
      </w:r>
      <w:r w:rsidRPr="00285096">
        <w:rPr>
          <w:rFonts w:asciiTheme="majorHAnsi" w:hAnsiTheme="majorHAnsi"/>
          <w:sz w:val="32"/>
          <w:szCs w:val="32"/>
        </w:rPr>
        <w:t xml:space="preserve"> представила новую разработку, объединившую на од</w:t>
      </w:r>
      <w:r w:rsidRPr="00285096">
        <w:rPr>
          <w:rFonts w:asciiTheme="majorHAnsi" w:hAnsiTheme="majorHAnsi"/>
          <w:sz w:val="32"/>
          <w:szCs w:val="32"/>
        </w:rPr>
        <w:softHyphen/>
        <w:t xml:space="preserve">ном кристалле более двух тысяч транзисторов! Родился микропроцессор — а вместе с ним родилось </w:t>
      </w:r>
      <w:r w:rsidRPr="00285096">
        <w:rPr>
          <w:rFonts w:asciiTheme="majorHAnsi" w:hAnsiTheme="majorHAnsi"/>
          <w:b/>
          <w:sz w:val="32"/>
          <w:szCs w:val="32"/>
        </w:rPr>
        <w:t>четвертое поколение</w:t>
      </w:r>
      <w:r w:rsidRPr="00285096">
        <w:rPr>
          <w:rFonts w:asciiTheme="majorHAnsi" w:hAnsiTheme="majorHAnsi"/>
          <w:sz w:val="32"/>
          <w:szCs w:val="32"/>
        </w:rPr>
        <w:t xml:space="preserve"> компьютеров — то самое, с которым мы и работаем сегодня.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85096">
        <w:rPr>
          <w:rFonts w:asciiTheme="majorHAnsi" w:hAnsiTheme="majorHAnsi"/>
          <w:sz w:val="32"/>
          <w:szCs w:val="32"/>
        </w:rPr>
        <w:t>Сегодня мы стоим на пороге появления компьютеров нового</w:t>
      </w:r>
      <w:r w:rsidRPr="00285096">
        <w:rPr>
          <w:rFonts w:asciiTheme="majorHAnsi" w:hAnsiTheme="majorHAnsi"/>
          <w:b/>
          <w:sz w:val="32"/>
          <w:szCs w:val="32"/>
        </w:rPr>
        <w:t>, пятого поколения</w:t>
      </w:r>
      <w:r w:rsidRPr="00285096">
        <w:rPr>
          <w:rFonts w:asciiTheme="majorHAnsi" w:hAnsiTheme="majorHAnsi"/>
          <w:sz w:val="32"/>
          <w:szCs w:val="32"/>
        </w:rPr>
        <w:t>, основанного на нанотехнологиях. И возможно, уже через 15—20 лет сердцем нашей персоналки будет не</w:t>
      </w:r>
      <w:r w:rsidR="0025532F">
        <w:rPr>
          <w:rFonts w:asciiTheme="majorHAnsi" w:hAnsiTheme="majorHAnsi"/>
          <w:sz w:val="32"/>
          <w:szCs w:val="32"/>
        </w:rPr>
        <w:t xml:space="preserve"> кремниевый кристалл, а колба с </w:t>
      </w:r>
      <w:r w:rsidRPr="00285096">
        <w:rPr>
          <w:rFonts w:asciiTheme="majorHAnsi" w:hAnsiTheme="majorHAnsi"/>
          <w:sz w:val="32"/>
          <w:szCs w:val="32"/>
        </w:rPr>
        <w:t>взвесью органических молекул...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i/>
          <w:sz w:val="32"/>
          <w:szCs w:val="32"/>
        </w:rPr>
      </w:pPr>
      <w:r w:rsidRPr="00285096">
        <w:rPr>
          <w:rFonts w:asciiTheme="majorHAnsi" w:hAnsiTheme="majorHAnsi"/>
          <w:b/>
          <w:i/>
          <w:sz w:val="32"/>
          <w:szCs w:val="32"/>
        </w:rPr>
        <w:t>Леонтьев</w:t>
      </w:r>
      <w:r w:rsidR="0025532F">
        <w:rPr>
          <w:rFonts w:asciiTheme="majorHAnsi" w:hAnsiTheme="majorHAnsi"/>
          <w:b/>
          <w:i/>
          <w:sz w:val="32"/>
          <w:szCs w:val="32"/>
        </w:rPr>
        <w:t>,</w:t>
      </w:r>
      <w:r w:rsidRPr="00285096">
        <w:rPr>
          <w:rFonts w:asciiTheme="majorHAnsi" w:hAnsiTheme="majorHAnsi"/>
          <w:b/>
          <w:i/>
          <w:sz w:val="32"/>
          <w:szCs w:val="32"/>
        </w:rPr>
        <w:t xml:space="preserve"> В.П. Новейшая энциклопедия персонального компьютера 2006 [Текст]/ В.П. Леонтьев.- М.: ОЛМА – ПРЕСС Образование, 2006 .- 896 с.</w:t>
      </w:r>
    </w:p>
    <w:p w:rsidR="005E1F2B" w:rsidRPr="005E1F2B" w:rsidRDefault="005E1F2B" w:rsidP="0025532F">
      <w:pPr>
        <w:tabs>
          <w:tab w:val="left" w:pos="2805"/>
        </w:tabs>
        <w:ind w:left="0" w:firstLine="680"/>
        <w:rPr>
          <w:rFonts w:asciiTheme="majorHAnsi" w:hAnsiTheme="majorHAnsi"/>
          <w:i/>
          <w:sz w:val="28"/>
          <w:szCs w:val="28"/>
        </w:rPr>
      </w:pPr>
      <w:r w:rsidRPr="005E1F2B">
        <w:rPr>
          <w:rFonts w:asciiTheme="majorHAnsi" w:hAnsiTheme="majorHAnsi"/>
          <w:sz w:val="32"/>
          <w:szCs w:val="32"/>
        </w:rPr>
        <w:t xml:space="preserve">                                                          </w:t>
      </w:r>
      <w:r w:rsidRPr="005E1F2B">
        <w:rPr>
          <w:rFonts w:asciiTheme="majorHAnsi" w:hAnsiTheme="majorHAnsi"/>
          <w:i/>
          <w:sz w:val="28"/>
          <w:szCs w:val="28"/>
        </w:rPr>
        <w:t>Составители: Кучеренко Н.П.</w:t>
      </w:r>
    </w:p>
    <w:p w:rsidR="0025532F" w:rsidRDefault="0025532F" w:rsidP="0025532F">
      <w:pPr>
        <w:tabs>
          <w:tab w:val="left" w:pos="2805"/>
        </w:tabs>
        <w:ind w:left="0" w:firstLine="680"/>
        <w:rPr>
          <w:rFonts w:asciiTheme="majorHAnsi" w:hAnsiTheme="majorHAnsi"/>
          <w:i/>
          <w:sz w:val="28"/>
          <w:szCs w:val="28"/>
        </w:rPr>
      </w:pPr>
    </w:p>
    <w:p w:rsidR="007E220A" w:rsidRPr="005E1F2B" w:rsidRDefault="005E1F2B" w:rsidP="0025532F">
      <w:pPr>
        <w:tabs>
          <w:tab w:val="left" w:pos="2805"/>
        </w:tabs>
        <w:ind w:left="0" w:firstLine="680"/>
        <w:rPr>
          <w:rFonts w:asciiTheme="majorHAnsi" w:hAnsiTheme="majorHAnsi"/>
          <w:i/>
          <w:sz w:val="28"/>
          <w:szCs w:val="28"/>
        </w:rPr>
      </w:pPr>
      <w:r w:rsidRPr="005E1F2B">
        <w:rPr>
          <w:rFonts w:asciiTheme="majorHAnsi" w:hAnsiTheme="majorHAnsi"/>
          <w:i/>
          <w:sz w:val="28"/>
          <w:szCs w:val="28"/>
        </w:rPr>
        <w:t xml:space="preserve">                                                                         </w:t>
      </w:r>
      <w:r w:rsidR="0025532F">
        <w:rPr>
          <w:rFonts w:asciiTheme="majorHAnsi" w:hAnsiTheme="majorHAnsi"/>
          <w:i/>
          <w:sz w:val="28"/>
          <w:szCs w:val="28"/>
        </w:rPr>
        <w:t xml:space="preserve">                            </w:t>
      </w:r>
      <w:r w:rsidRPr="005E1F2B">
        <w:rPr>
          <w:rFonts w:asciiTheme="majorHAnsi" w:hAnsiTheme="majorHAnsi"/>
          <w:i/>
          <w:sz w:val="28"/>
          <w:szCs w:val="28"/>
        </w:rPr>
        <w:t>Иваненко Т.П.</w:t>
      </w:r>
      <w:r w:rsidR="00285096" w:rsidRPr="00285096">
        <w:rPr>
          <w:rFonts w:asciiTheme="majorHAnsi" w:hAnsiTheme="majorHAnsi"/>
          <w:b/>
          <w:sz w:val="32"/>
          <w:szCs w:val="32"/>
        </w:rPr>
        <w:t xml:space="preserve">          </w:t>
      </w:r>
    </w:p>
    <w:p w:rsidR="0025532F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 w:rsidRPr="00285096">
        <w:rPr>
          <w:rFonts w:asciiTheme="majorHAnsi" w:hAnsiTheme="majorHAnsi"/>
          <w:b/>
          <w:sz w:val="32"/>
          <w:szCs w:val="32"/>
        </w:rPr>
        <w:t xml:space="preserve">  </w:t>
      </w:r>
    </w:p>
    <w:p w:rsidR="00285096" w:rsidRPr="00285096" w:rsidRDefault="0025532F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 xml:space="preserve">                        </w:t>
      </w:r>
      <w:r w:rsidR="00285096" w:rsidRPr="00285096">
        <w:rPr>
          <w:rFonts w:asciiTheme="majorHAnsi" w:hAnsiTheme="majorHAnsi"/>
          <w:b/>
          <w:sz w:val="32"/>
          <w:szCs w:val="32"/>
        </w:rPr>
        <w:t xml:space="preserve">   Список литературы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proofErr w:type="spellStart"/>
      <w:r w:rsidRPr="00A05703">
        <w:rPr>
          <w:rFonts w:asciiTheme="majorHAnsi" w:hAnsiTheme="majorHAnsi"/>
          <w:sz w:val="32"/>
          <w:szCs w:val="32"/>
        </w:rPr>
        <w:t>Гутер</w:t>
      </w:r>
      <w:proofErr w:type="spellEnd"/>
      <w:r w:rsidR="0025532F">
        <w:rPr>
          <w:rFonts w:asciiTheme="majorHAnsi" w:hAnsiTheme="majorHAnsi"/>
          <w:sz w:val="32"/>
          <w:szCs w:val="32"/>
        </w:rPr>
        <w:t>,</w:t>
      </w:r>
      <w:r w:rsidRPr="00A05703">
        <w:rPr>
          <w:rFonts w:asciiTheme="majorHAnsi" w:hAnsiTheme="majorHAnsi"/>
          <w:sz w:val="32"/>
          <w:szCs w:val="32"/>
        </w:rPr>
        <w:t xml:space="preserve"> Р.</w:t>
      </w:r>
      <w:r w:rsidR="008B1B2C">
        <w:rPr>
          <w:rFonts w:asciiTheme="majorHAnsi" w:hAnsiTheme="majorHAnsi"/>
          <w:sz w:val="32"/>
          <w:szCs w:val="32"/>
        </w:rPr>
        <w:t xml:space="preserve"> </w:t>
      </w:r>
      <w:r w:rsidRPr="00A05703">
        <w:rPr>
          <w:rFonts w:asciiTheme="majorHAnsi" w:hAnsiTheme="majorHAnsi"/>
          <w:sz w:val="32"/>
          <w:szCs w:val="32"/>
        </w:rPr>
        <w:t xml:space="preserve">С. От абака до компьютера [Текст]/ Р.С. </w:t>
      </w:r>
      <w:proofErr w:type="spellStart"/>
      <w:r w:rsidRPr="00A05703">
        <w:rPr>
          <w:rFonts w:asciiTheme="majorHAnsi" w:hAnsiTheme="majorHAnsi"/>
          <w:sz w:val="32"/>
          <w:szCs w:val="32"/>
        </w:rPr>
        <w:t>Гутер</w:t>
      </w:r>
      <w:proofErr w:type="spellEnd"/>
      <w:r w:rsidRPr="00A05703">
        <w:rPr>
          <w:rFonts w:asciiTheme="majorHAnsi" w:hAnsiTheme="majorHAnsi"/>
          <w:sz w:val="32"/>
          <w:szCs w:val="32"/>
        </w:rPr>
        <w:t xml:space="preserve">, Ю.Л. </w:t>
      </w:r>
      <w:proofErr w:type="spellStart"/>
      <w:r w:rsidRPr="00A05703">
        <w:rPr>
          <w:rFonts w:asciiTheme="majorHAnsi" w:hAnsiTheme="majorHAnsi"/>
          <w:sz w:val="32"/>
          <w:szCs w:val="32"/>
        </w:rPr>
        <w:t>Полунов</w:t>
      </w:r>
      <w:proofErr w:type="spellEnd"/>
      <w:r w:rsidRPr="00A05703">
        <w:rPr>
          <w:rFonts w:asciiTheme="majorHAnsi" w:hAnsiTheme="majorHAnsi"/>
          <w:sz w:val="32"/>
          <w:szCs w:val="32"/>
        </w:rPr>
        <w:t>. – М.: Знание, 1981.- 208 с.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r w:rsidRPr="00A05703">
        <w:rPr>
          <w:rFonts w:asciiTheme="majorHAnsi" w:hAnsiTheme="majorHAnsi"/>
          <w:sz w:val="32"/>
          <w:szCs w:val="32"/>
        </w:rPr>
        <w:t>Казаченко</w:t>
      </w:r>
      <w:r w:rsidR="0025532F">
        <w:rPr>
          <w:rFonts w:asciiTheme="majorHAnsi" w:hAnsiTheme="majorHAnsi"/>
          <w:sz w:val="32"/>
          <w:szCs w:val="32"/>
        </w:rPr>
        <w:t>,</w:t>
      </w:r>
      <w:r w:rsidRPr="00A05703">
        <w:rPr>
          <w:rFonts w:asciiTheme="majorHAnsi" w:hAnsiTheme="majorHAnsi"/>
          <w:sz w:val="32"/>
          <w:szCs w:val="32"/>
        </w:rPr>
        <w:t xml:space="preserve"> Б. Тридевятое царство, тридевятое государство, или как считали наши предки [Текст]/ Б.</w:t>
      </w:r>
      <w:r w:rsidR="0025532F">
        <w:rPr>
          <w:rFonts w:asciiTheme="majorHAnsi" w:hAnsiTheme="majorHAnsi"/>
          <w:sz w:val="32"/>
          <w:szCs w:val="32"/>
        </w:rPr>
        <w:t xml:space="preserve"> Казаченко</w:t>
      </w:r>
      <w:r w:rsidRPr="00A05703">
        <w:rPr>
          <w:rFonts w:asciiTheme="majorHAnsi" w:hAnsiTheme="majorHAnsi"/>
          <w:sz w:val="32"/>
          <w:szCs w:val="32"/>
        </w:rPr>
        <w:t>// Наука и жизнь.- 2007.- №10.</w:t>
      </w:r>
      <w:r w:rsidR="0025532F">
        <w:rPr>
          <w:rFonts w:asciiTheme="majorHAnsi" w:hAnsiTheme="majorHAnsi"/>
          <w:sz w:val="32"/>
          <w:szCs w:val="32"/>
        </w:rPr>
        <w:t xml:space="preserve"> - </w:t>
      </w:r>
      <w:r w:rsidRPr="00A05703">
        <w:rPr>
          <w:rFonts w:asciiTheme="majorHAnsi" w:hAnsiTheme="majorHAnsi"/>
          <w:sz w:val="32"/>
          <w:szCs w:val="32"/>
        </w:rPr>
        <w:t xml:space="preserve"> С.112 -117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r w:rsidRPr="00A05703">
        <w:rPr>
          <w:rFonts w:asciiTheme="majorHAnsi" w:hAnsiTheme="majorHAnsi"/>
          <w:sz w:val="32"/>
          <w:szCs w:val="32"/>
        </w:rPr>
        <w:t>Леонтьев</w:t>
      </w:r>
      <w:r w:rsidR="0025532F">
        <w:rPr>
          <w:rFonts w:asciiTheme="majorHAnsi" w:hAnsiTheme="majorHAnsi"/>
          <w:sz w:val="32"/>
          <w:szCs w:val="32"/>
        </w:rPr>
        <w:t>,</w:t>
      </w:r>
      <w:r w:rsidRPr="00A05703">
        <w:rPr>
          <w:rFonts w:asciiTheme="majorHAnsi" w:hAnsiTheme="majorHAnsi"/>
          <w:sz w:val="32"/>
          <w:szCs w:val="32"/>
        </w:rPr>
        <w:t xml:space="preserve"> В.П. Новейшая энциклопедия персонального компьютера 2006 [Текст]/ В.П. Леонтьев.- М.: ОЛМА – ПРЕСС Образование, 2006 .- 896 с.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r w:rsidRPr="00A05703">
        <w:rPr>
          <w:rFonts w:asciiTheme="majorHAnsi" w:hAnsiTheme="majorHAnsi"/>
          <w:sz w:val="32"/>
          <w:szCs w:val="32"/>
        </w:rPr>
        <w:t>Панов</w:t>
      </w:r>
      <w:r w:rsidR="0025532F">
        <w:rPr>
          <w:rFonts w:asciiTheme="majorHAnsi" w:hAnsiTheme="majorHAnsi"/>
          <w:sz w:val="32"/>
          <w:szCs w:val="32"/>
        </w:rPr>
        <w:t>, Д.Ю. Счётная линейка [Текст]</w:t>
      </w:r>
      <w:r w:rsidRPr="00A05703">
        <w:rPr>
          <w:rFonts w:asciiTheme="majorHAnsi" w:hAnsiTheme="majorHAnsi"/>
          <w:sz w:val="32"/>
          <w:szCs w:val="32"/>
        </w:rPr>
        <w:t xml:space="preserve">/ Д.Ю. Панов.- М.: «Наука», 1977.-174с.      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r w:rsidRPr="00A05703">
        <w:rPr>
          <w:rFonts w:asciiTheme="majorHAnsi" w:hAnsiTheme="majorHAnsi"/>
          <w:sz w:val="32"/>
          <w:szCs w:val="32"/>
        </w:rPr>
        <w:t>Решетников</w:t>
      </w:r>
      <w:r w:rsidR="0025532F">
        <w:rPr>
          <w:rFonts w:asciiTheme="majorHAnsi" w:hAnsiTheme="majorHAnsi"/>
          <w:sz w:val="32"/>
          <w:szCs w:val="32"/>
        </w:rPr>
        <w:t>,</w:t>
      </w:r>
      <w:r w:rsidRPr="00A05703">
        <w:rPr>
          <w:rFonts w:asciiTheme="majorHAnsi" w:hAnsiTheme="majorHAnsi"/>
          <w:sz w:val="32"/>
          <w:szCs w:val="32"/>
        </w:rPr>
        <w:t xml:space="preserve"> В.Н. Информатика – что</w:t>
      </w:r>
      <w:r w:rsidR="0025532F">
        <w:rPr>
          <w:rFonts w:asciiTheme="majorHAnsi" w:hAnsiTheme="majorHAnsi"/>
          <w:sz w:val="32"/>
          <w:szCs w:val="32"/>
        </w:rPr>
        <w:t xml:space="preserve"> это? [Текст]</w:t>
      </w:r>
      <w:r w:rsidRPr="00A05703">
        <w:rPr>
          <w:rFonts w:asciiTheme="majorHAnsi" w:hAnsiTheme="majorHAnsi"/>
          <w:sz w:val="32"/>
          <w:szCs w:val="32"/>
        </w:rPr>
        <w:t>/ В.Н.</w:t>
      </w:r>
      <w:r w:rsidR="0025532F">
        <w:rPr>
          <w:rFonts w:asciiTheme="majorHAnsi" w:hAnsiTheme="majorHAnsi"/>
          <w:sz w:val="32"/>
          <w:szCs w:val="32"/>
        </w:rPr>
        <w:t xml:space="preserve"> </w:t>
      </w:r>
      <w:r w:rsidRPr="00A05703">
        <w:rPr>
          <w:rFonts w:asciiTheme="majorHAnsi" w:hAnsiTheme="majorHAnsi"/>
          <w:sz w:val="32"/>
          <w:szCs w:val="32"/>
        </w:rPr>
        <w:t>Решетников, А.Н.</w:t>
      </w:r>
      <w:r w:rsidR="0025532F">
        <w:rPr>
          <w:rFonts w:asciiTheme="majorHAnsi" w:hAnsiTheme="majorHAnsi"/>
          <w:sz w:val="32"/>
          <w:szCs w:val="32"/>
        </w:rPr>
        <w:t xml:space="preserve"> </w:t>
      </w:r>
      <w:r w:rsidRPr="00A05703">
        <w:rPr>
          <w:rFonts w:asciiTheme="majorHAnsi" w:hAnsiTheme="majorHAnsi"/>
          <w:sz w:val="32"/>
          <w:szCs w:val="32"/>
        </w:rPr>
        <w:t>Сотников.- М.: Радио и связь, 1989.-112 с.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proofErr w:type="spellStart"/>
      <w:r w:rsidRPr="00A05703">
        <w:rPr>
          <w:rFonts w:asciiTheme="majorHAnsi" w:hAnsiTheme="majorHAnsi"/>
          <w:sz w:val="32"/>
          <w:szCs w:val="32"/>
        </w:rPr>
        <w:t>Стрыгин</w:t>
      </w:r>
      <w:proofErr w:type="spellEnd"/>
      <w:r w:rsidR="0025532F">
        <w:rPr>
          <w:rFonts w:asciiTheme="majorHAnsi" w:hAnsiTheme="majorHAnsi"/>
          <w:sz w:val="32"/>
          <w:szCs w:val="32"/>
        </w:rPr>
        <w:t>,</w:t>
      </w:r>
      <w:r w:rsidRPr="00A05703">
        <w:rPr>
          <w:rFonts w:asciiTheme="majorHAnsi" w:hAnsiTheme="majorHAnsi"/>
          <w:sz w:val="32"/>
          <w:szCs w:val="32"/>
        </w:rPr>
        <w:t xml:space="preserve"> В.В. Автоматика и вычисл</w:t>
      </w:r>
      <w:r w:rsidR="0025532F">
        <w:rPr>
          <w:rFonts w:asciiTheme="majorHAnsi" w:hAnsiTheme="majorHAnsi"/>
          <w:sz w:val="32"/>
          <w:szCs w:val="32"/>
        </w:rPr>
        <w:t xml:space="preserve">ительная техника [Текст]/ В.В. </w:t>
      </w:r>
      <w:proofErr w:type="spellStart"/>
      <w:r w:rsidRPr="00A05703">
        <w:rPr>
          <w:rFonts w:asciiTheme="majorHAnsi" w:hAnsiTheme="majorHAnsi"/>
          <w:sz w:val="32"/>
          <w:szCs w:val="32"/>
        </w:rPr>
        <w:t>Стрыгин</w:t>
      </w:r>
      <w:proofErr w:type="spellEnd"/>
      <w:r w:rsidRPr="00A05703">
        <w:rPr>
          <w:rFonts w:asciiTheme="majorHAnsi" w:hAnsiTheme="majorHAnsi"/>
          <w:sz w:val="32"/>
          <w:szCs w:val="32"/>
        </w:rPr>
        <w:t>. - М.: «</w:t>
      </w:r>
      <w:proofErr w:type="spellStart"/>
      <w:r w:rsidRPr="00A05703">
        <w:rPr>
          <w:rFonts w:asciiTheme="majorHAnsi" w:hAnsiTheme="majorHAnsi"/>
          <w:sz w:val="32"/>
          <w:szCs w:val="32"/>
        </w:rPr>
        <w:t>Высш</w:t>
      </w:r>
      <w:proofErr w:type="spellEnd"/>
      <w:r w:rsidRPr="00A05703">
        <w:rPr>
          <w:rFonts w:asciiTheme="majorHAnsi" w:hAnsiTheme="majorHAnsi"/>
          <w:sz w:val="32"/>
          <w:szCs w:val="32"/>
        </w:rPr>
        <w:t xml:space="preserve">. школа», 1970.- 319 с. 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r w:rsidRPr="00A05703">
        <w:rPr>
          <w:rFonts w:asciiTheme="majorHAnsi" w:hAnsiTheme="majorHAnsi"/>
          <w:sz w:val="32"/>
          <w:szCs w:val="32"/>
        </w:rPr>
        <w:t xml:space="preserve">Фигурнов В.Э. </w:t>
      </w:r>
      <w:r w:rsidRPr="00A05703">
        <w:rPr>
          <w:rFonts w:asciiTheme="majorHAnsi" w:hAnsiTheme="majorHAnsi"/>
          <w:sz w:val="32"/>
          <w:szCs w:val="32"/>
          <w:lang w:val="en-US"/>
        </w:rPr>
        <w:t>IBM</w:t>
      </w:r>
      <w:r w:rsidRPr="00A05703">
        <w:rPr>
          <w:rFonts w:asciiTheme="majorHAnsi" w:hAnsiTheme="majorHAnsi"/>
          <w:sz w:val="32"/>
          <w:szCs w:val="32"/>
        </w:rPr>
        <w:t xml:space="preserve"> </w:t>
      </w:r>
      <w:r w:rsidRPr="00A05703">
        <w:rPr>
          <w:rFonts w:asciiTheme="majorHAnsi" w:hAnsiTheme="majorHAnsi"/>
          <w:sz w:val="32"/>
          <w:szCs w:val="32"/>
          <w:lang w:val="en-US"/>
        </w:rPr>
        <w:t>PC</w:t>
      </w:r>
      <w:r w:rsidR="0025532F">
        <w:rPr>
          <w:rFonts w:asciiTheme="majorHAnsi" w:hAnsiTheme="majorHAnsi"/>
          <w:sz w:val="32"/>
          <w:szCs w:val="32"/>
        </w:rPr>
        <w:t xml:space="preserve"> для пользователя [Текст]</w:t>
      </w:r>
      <w:r w:rsidRPr="00A05703">
        <w:rPr>
          <w:rFonts w:asciiTheme="majorHAnsi" w:hAnsiTheme="majorHAnsi"/>
          <w:sz w:val="32"/>
          <w:szCs w:val="32"/>
        </w:rPr>
        <w:t>/ В.Э.</w:t>
      </w:r>
      <w:r w:rsidR="0025532F">
        <w:rPr>
          <w:rFonts w:asciiTheme="majorHAnsi" w:hAnsiTheme="majorHAnsi"/>
          <w:sz w:val="32"/>
          <w:szCs w:val="32"/>
        </w:rPr>
        <w:t xml:space="preserve"> </w:t>
      </w:r>
      <w:r w:rsidRPr="00A05703">
        <w:rPr>
          <w:rFonts w:asciiTheme="majorHAnsi" w:hAnsiTheme="majorHAnsi"/>
          <w:sz w:val="32"/>
          <w:szCs w:val="32"/>
        </w:rPr>
        <w:t>Фигурнов.- М.:ИНФРА – М,1996.- 432 с.</w:t>
      </w:r>
    </w:p>
    <w:p w:rsidR="00285096" w:rsidRPr="00A05703" w:rsidRDefault="00285096" w:rsidP="00A05703">
      <w:pPr>
        <w:pStyle w:val="a9"/>
        <w:numPr>
          <w:ilvl w:val="0"/>
          <w:numId w:val="2"/>
        </w:numPr>
        <w:tabs>
          <w:tab w:val="left" w:pos="2805"/>
        </w:tabs>
        <w:spacing w:line="360" w:lineRule="auto"/>
        <w:rPr>
          <w:rFonts w:asciiTheme="majorHAnsi" w:hAnsiTheme="majorHAnsi"/>
          <w:sz w:val="32"/>
          <w:szCs w:val="32"/>
        </w:rPr>
      </w:pPr>
      <w:proofErr w:type="gramStart"/>
      <w:r w:rsidRPr="00A05703">
        <w:rPr>
          <w:rFonts w:asciiTheme="majorHAnsi" w:hAnsiTheme="majorHAnsi"/>
          <w:sz w:val="32"/>
          <w:szCs w:val="32"/>
        </w:rPr>
        <w:t>Хренов</w:t>
      </w:r>
      <w:proofErr w:type="gramEnd"/>
      <w:r w:rsidRPr="00A05703">
        <w:rPr>
          <w:rFonts w:asciiTheme="majorHAnsi" w:hAnsiTheme="majorHAnsi"/>
          <w:sz w:val="32"/>
          <w:szCs w:val="32"/>
        </w:rPr>
        <w:t xml:space="preserve"> Л.С., Логар</w:t>
      </w:r>
      <w:r w:rsidR="0025532F">
        <w:rPr>
          <w:rFonts w:asciiTheme="majorHAnsi" w:hAnsiTheme="majorHAnsi"/>
          <w:sz w:val="32"/>
          <w:szCs w:val="32"/>
        </w:rPr>
        <w:t xml:space="preserve">ифмическая линейка [Текст]/ Л.С. </w:t>
      </w:r>
      <w:r w:rsidRPr="00A05703">
        <w:rPr>
          <w:rFonts w:asciiTheme="majorHAnsi" w:hAnsiTheme="majorHAnsi"/>
          <w:sz w:val="32"/>
          <w:szCs w:val="32"/>
        </w:rPr>
        <w:t xml:space="preserve">Хренов, Ю.В. Визиров.- М.: </w:t>
      </w:r>
      <w:proofErr w:type="spellStart"/>
      <w:r w:rsidRPr="00A05703">
        <w:rPr>
          <w:rFonts w:asciiTheme="majorHAnsi" w:hAnsiTheme="majorHAnsi"/>
          <w:sz w:val="32"/>
          <w:szCs w:val="32"/>
        </w:rPr>
        <w:t>Высш.шк</w:t>
      </w:r>
      <w:proofErr w:type="spellEnd"/>
      <w:r w:rsidRPr="00A05703">
        <w:rPr>
          <w:rFonts w:asciiTheme="majorHAnsi" w:hAnsiTheme="majorHAnsi"/>
          <w:sz w:val="32"/>
          <w:szCs w:val="32"/>
        </w:rPr>
        <w:t>., 1984.- 95 с.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  <w:r w:rsidRPr="0025532F">
        <w:rPr>
          <w:rFonts w:asciiTheme="majorHAnsi" w:hAnsiTheme="majorHAnsi"/>
          <w:sz w:val="32"/>
          <w:szCs w:val="32"/>
        </w:rPr>
        <w:t xml:space="preserve">                                     </w:t>
      </w: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285096" w:rsidRDefault="00285096" w:rsidP="002C4D82">
      <w:pPr>
        <w:tabs>
          <w:tab w:val="left" w:pos="2805"/>
        </w:tabs>
        <w:spacing w:line="360" w:lineRule="auto"/>
        <w:ind w:left="0" w:firstLine="680"/>
        <w:rPr>
          <w:rFonts w:asciiTheme="majorHAnsi" w:hAnsiTheme="majorHAnsi"/>
          <w:sz w:val="32"/>
          <w:szCs w:val="32"/>
        </w:rPr>
      </w:pPr>
    </w:p>
    <w:p w:rsidR="00285096" w:rsidRPr="00021BE5" w:rsidRDefault="00285096" w:rsidP="004626CA">
      <w:pPr>
        <w:tabs>
          <w:tab w:val="left" w:pos="3600"/>
        </w:tabs>
        <w:spacing w:line="360" w:lineRule="auto"/>
        <w:ind w:left="0" w:firstLine="0"/>
        <w:rPr>
          <w:rFonts w:asciiTheme="majorHAnsi" w:hAnsiTheme="majorHAnsi"/>
          <w:sz w:val="32"/>
          <w:szCs w:val="32"/>
        </w:rPr>
      </w:pPr>
      <w:bookmarkStart w:id="0" w:name="_GoBack"/>
      <w:bookmarkEnd w:id="0"/>
    </w:p>
    <w:sectPr w:rsidR="00285096" w:rsidRPr="00021BE5" w:rsidSect="00CB44DE">
      <w:footerReference w:type="default" r:id="rId21"/>
      <w:pgSz w:w="11906" w:h="16838"/>
      <w:pgMar w:top="1134" w:right="850" w:bottom="1134" w:left="1701" w:header="708" w:footer="708" w:gutter="0"/>
      <w:pgBorders w:offsetFrom="page">
        <w:top w:val="circlesRectangles" w:sz="31" w:space="24" w:color="993300"/>
        <w:left w:val="circlesRectangles" w:sz="31" w:space="24" w:color="993300"/>
        <w:bottom w:val="circlesRectangles" w:sz="31" w:space="24" w:color="993300"/>
        <w:right w:val="circlesRectangles" w:sz="31" w:space="24" w:color="993300"/>
      </w:pgBorders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2A7" w:rsidRDefault="006F62A7" w:rsidP="00F544BE">
      <w:r>
        <w:separator/>
      </w:r>
    </w:p>
  </w:endnote>
  <w:endnote w:type="continuationSeparator" w:id="0">
    <w:p w:rsidR="006F62A7" w:rsidRDefault="006F62A7" w:rsidP="00F5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960601"/>
      <w:docPartObj>
        <w:docPartGallery w:val="Page Numbers (Bottom of Page)"/>
        <w:docPartUnique/>
      </w:docPartObj>
    </w:sdtPr>
    <w:sdtEndPr/>
    <w:sdtContent>
      <w:p w:rsidR="00F544BE" w:rsidRDefault="00F544B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6CA">
          <w:rPr>
            <w:noProof/>
          </w:rPr>
          <w:t>- 27 -</w:t>
        </w:r>
        <w:r>
          <w:fldChar w:fldCharType="end"/>
        </w:r>
      </w:p>
    </w:sdtContent>
  </w:sdt>
  <w:p w:rsidR="00F544BE" w:rsidRDefault="00F544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2A7" w:rsidRDefault="006F62A7" w:rsidP="00F544BE">
      <w:r>
        <w:separator/>
      </w:r>
    </w:p>
  </w:footnote>
  <w:footnote w:type="continuationSeparator" w:id="0">
    <w:p w:rsidR="006F62A7" w:rsidRDefault="006F62A7" w:rsidP="00F54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44B264F"/>
    <w:multiLevelType w:val="hybridMultilevel"/>
    <w:tmpl w:val="9EBAE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41"/>
    <w:rsid w:val="00021BE5"/>
    <w:rsid w:val="00044F51"/>
    <w:rsid w:val="00074DB6"/>
    <w:rsid w:val="0025532F"/>
    <w:rsid w:val="00285096"/>
    <w:rsid w:val="002C4D82"/>
    <w:rsid w:val="003C3D8B"/>
    <w:rsid w:val="003F37DB"/>
    <w:rsid w:val="00434586"/>
    <w:rsid w:val="00455612"/>
    <w:rsid w:val="004626CA"/>
    <w:rsid w:val="004C4FA1"/>
    <w:rsid w:val="005E1F2B"/>
    <w:rsid w:val="005F7BC1"/>
    <w:rsid w:val="00687E01"/>
    <w:rsid w:val="00693EE9"/>
    <w:rsid w:val="006C66B6"/>
    <w:rsid w:val="006F62A7"/>
    <w:rsid w:val="007372E4"/>
    <w:rsid w:val="00756A09"/>
    <w:rsid w:val="007B0C41"/>
    <w:rsid w:val="007E0E54"/>
    <w:rsid w:val="007E220A"/>
    <w:rsid w:val="008136FB"/>
    <w:rsid w:val="00863C4E"/>
    <w:rsid w:val="008B1B2C"/>
    <w:rsid w:val="00A05703"/>
    <w:rsid w:val="00C22C25"/>
    <w:rsid w:val="00C464EF"/>
    <w:rsid w:val="00CB44DE"/>
    <w:rsid w:val="00DB1756"/>
    <w:rsid w:val="00F544BE"/>
    <w:rsid w:val="00F67697"/>
    <w:rsid w:val="00FB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A09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44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44BE"/>
  </w:style>
  <w:style w:type="paragraph" w:styleId="a7">
    <w:name w:val="footer"/>
    <w:basedOn w:val="a"/>
    <w:link w:val="a8"/>
    <w:uiPriority w:val="99"/>
    <w:unhideWhenUsed/>
    <w:rsid w:val="00F544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44BE"/>
  </w:style>
  <w:style w:type="paragraph" w:styleId="a9">
    <w:name w:val="List Paragraph"/>
    <w:basedOn w:val="a"/>
    <w:uiPriority w:val="34"/>
    <w:qFormat/>
    <w:rsid w:val="00A057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A09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44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44BE"/>
  </w:style>
  <w:style w:type="paragraph" w:styleId="a7">
    <w:name w:val="footer"/>
    <w:basedOn w:val="a"/>
    <w:link w:val="a8"/>
    <w:uiPriority w:val="99"/>
    <w:unhideWhenUsed/>
    <w:rsid w:val="00F544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44BE"/>
  </w:style>
  <w:style w:type="paragraph" w:styleId="a9">
    <w:name w:val="List Paragraph"/>
    <w:basedOn w:val="a"/>
    <w:uiPriority w:val="34"/>
    <w:qFormat/>
    <w:rsid w:val="00A05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CC995-755C-418C-9E5D-594BA405E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27</Pages>
  <Words>4189</Words>
  <Characters>23879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9</cp:revision>
  <dcterms:created xsi:type="dcterms:W3CDTF">2017-01-20T09:16:00Z</dcterms:created>
  <dcterms:modified xsi:type="dcterms:W3CDTF">2017-02-02T08:13:00Z</dcterms:modified>
</cp:coreProperties>
</file>